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FBF40" w14:textId="2932CCD1" w:rsidR="007D6004" w:rsidRPr="00947655" w:rsidRDefault="00CA3CDE" w:rsidP="007D6004">
      <w:pPr>
        <w:wordWrap/>
        <w:autoSpaceDE/>
        <w:autoSpaceDN/>
        <w:spacing w:after="0" w:line="240" w:lineRule="auto"/>
        <w:rPr>
          <w:strike/>
          <w:color w:val="000000"/>
        </w:rPr>
      </w:pPr>
      <w:r>
        <w:rPr>
          <w:rFonts w:hint="eastAsia"/>
          <w:color w:val="000000"/>
        </w:rPr>
        <w:t>様式第</w:t>
      </w:r>
      <w:r w:rsidR="00F401A2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号</w:t>
      </w:r>
      <w:r w:rsidR="00947655" w:rsidRPr="007D6004">
        <w:rPr>
          <w:rFonts w:hint="eastAsia"/>
        </w:rPr>
        <w:t>（第４条関係）</w:t>
      </w:r>
      <w:r>
        <w:rPr>
          <w:rFonts w:hint="eastAsia"/>
          <w:color w:val="000000"/>
        </w:rPr>
        <w:t xml:space="preserve">　</w:t>
      </w:r>
      <w:r w:rsidR="000E0DBD">
        <w:rPr>
          <w:rFonts w:hint="eastAsia"/>
          <w:color w:val="000000"/>
        </w:rPr>
        <w:t xml:space="preserve">　　　　　　　　　　　　　　　　　　　　　　　　　　　　　</w:t>
      </w:r>
      <w:r w:rsidR="000E0DBD">
        <w:rPr>
          <w:rFonts w:hint="eastAsia"/>
        </w:rPr>
        <w:t>（Ａ４判）</w:t>
      </w:r>
    </w:p>
    <w:p w14:paraId="10C8CA5A" w14:textId="3FAB16B7" w:rsidR="001C0658" w:rsidRPr="00947655" w:rsidRDefault="00CA3CDE" w:rsidP="00CB7426">
      <w:pPr>
        <w:wordWrap/>
        <w:autoSpaceDE/>
        <w:autoSpaceDN/>
        <w:spacing w:after="0" w:line="240" w:lineRule="auto"/>
        <w:ind w:rightChars="200" w:right="420"/>
        <w:jc w:val="right"/>
        <w:rPr>
          <w:strike/>
          <w:color w:val="000000"/>
        </w:rPr>
      </w:pPr>
      <w:r w:rsidRPr="00947655">
        <w:rPr>
          <w:rFonts w:hint="eastAsia"/>
          <w:strike/>
          <w:color w:val="00000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925"/>
      </w:tblGrid>
      <w:tr w:rsidR="001C0658" w14:paraId="63EC9BC4" w14:textId="77777777">
        <w:trPr>
          <w:trHeight w:val="11360"/>
          <w:jc w:val="center"/>
        </w:trPr>
        <w:tc>
          <w:tcPr>
            <w:tcW w:w="8925" w:type="dxa"/>
            <w:tcBorders>
              <w:bottom w:val="single" w:sz="4" w:space="0" w:color="auto"/>
            </w:tcBorders>
            <w:vAlign w:val="center"/>
          </w:tcPr>
          <w:p w14:paraId="020798D8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left="113" w:right="1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14:paraId="787F4825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</w:p>
          <w:p w14:paraId="45FF9DB1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（宛先）由利本荘市長　　　　　　　</w:t>
            </w:r>
          </w:p>
          <w:p w14:paraId="7A516F95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right="113"/>
              <w:rPr>
                <w:color w:val="000000"/>
              </w:rPr>
            </w:pPr>
          </w:p>
          <w:p w14:paraId="213290A1" w14:textId="7AA44D50" w:rsidR="001C0658" w:rsidRDefault="00CA3CDE" w:rsidP="00CB7426">
            <w:pPr>
              <w:wordWrap/>
              <w:autoSpaceDE/>
              <w:autoSpaceDN/>
              <w:spacing w:after="0" w:line="240" w:lineRule="auto"/>
              <w:ind w:right="953" w:firstLineChars="2600" w:firstLine="54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  <w:r w:rsidR="00253701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　　　　　　</w:t>
            </w:r>
          </w:p>
          <w:p w14:paraId="2BE340BD" w14:textId="10F982DF" w:rsidR="001C0658" w:rsidRDefault="00253701" w:rsidP="00CB7426">
            <w:pPr>
              <w:wordWrap/>
              <w:autoSpaceDE/>
              <w:autoSpaceDN/>
              <w:spacing w:after="0" w:line="240" w:lineRule="auto"/>
              <w:ind w:left="113" w:right="95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 </w:t>
            </w:r>
            <w:r w:rsidR="00CA3CDE">
              <w:rPr>
                <w:rFonts w:hint="eastAsia"/>
                <w:color w:val="000000"/>
              </w:rPr>
              <w:t xml:space="preserve">氏　名　　　　　　　　　　　　　</w:t>
            </w:r>
          </w:p>
          <w:p w14:paraId="48375ABE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firstLineChars="2600" w:firstLine="5460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hidden="0" allowOverlap="1" wp14:anchorId="23ED1CFE" wp14:editId="5A7E0A1F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235585</wp:posOffset>
                      </wp:positionV>
                      <wp:extent cx="2127250" cy="348615"/>
                      <wp:effectExtent l="635" t="635" r="29845" b="10795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27250" cy="348615"/>
                              </a:xfrm>
                              <a:prstGeom prst="bracketPair">
                                <a:avLst>
                                  <a:gd name="adj" fmla="val 11285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74583552" w14:textId="77777777" w:rsidR="001C0658" w:rsidRDefault="001C0658"/>
                              </w:txbxContent>
                            </wps:txbx>
                            <wps:bodyPr vertOverflow="overflow" horzOverflow="overflow" wrap="square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ED1C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267.55pt;margin-top:18.55pt;width:167.5pt;height:27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hP7wEAAMQDAAAOAAAAZHJzL2Uyb0RvYy54bWysU01v2zAMvQ/YfxB0Xxy7axYYcYqhRXcp&#10;1gDtfgAjybFXWdQoJXb260erTrKv0zAfCFEUHx8f6dXN0FlxMBRadJXMZ3MpjFOoW7er5Jfn+3dL&#10;KUIEp8GiM5U8miBv1m/frHpfmgIbtNqQYBAXyt5XsonRl1kWVGM6CDP0xnGwRuogsku7TBP0jN7Z&#10;rJjPF1mPpD2hMiHw7d1rUK4Tfl0bFR/rOpgobCWZW0yWkt2ONluvoNwR+KZVEw34BxYdtI6LnqHu&#10;IILYU/sHVNcqwoB1nCnsMqzrVpnUA3eTz3/r5qkBb1IvLE7wZ5nC/4NVnw9PfkMj9eAfUL0E4fC2&#10;AbczH4mwbwxoLpePQmW9D+U5YXTClDrU1I0Q3I8YkrjHs7hmiELxZZEXH4prnoHi2NX75SK/TqBQ&#10;nrI9hfjJYCfGQyW3BOrFxA20lKSFw0OISWMtHHS8TKC/SlF3lid2ACvyvFieMKfHGZQn1DHT4X1r&#10;bZq5daKv5OKKGaXm0bZ6DCbnGG4tCcasJO+axv6Zu5DCQogc4NbSN9EPl1QuZ90k1Ks2o0px2A5c&#10;czxuUR83jGwoPrKpLTIJnE5SNEjf/3bf84JWMnzbAxkpwCl+WEkVSYq9p3bXsFyXEfGqMIdfdvFn&#10;P/G7/HzrHwAAAP//AwBQSwMEFAAGAAgAAAAhAGqXBdTdAAAACQEAAA8AAABkcnMvZG93bnJldi54&#10;bWxMj8FOwzAMhu9IvEPkSdxYsk2jo2s6ISRucNiGxDVrQlutcdrE6wpPjznBybb86ffnYjf5Towu&#10;pjaghsVcgXBYBdtireH9+HK/AZHIoDVdQKfhyyXYlbc3hcltuOLejQeqBYdgyo2GhqjPpUxV47xJ&#10;89A75N1niN4Qj7GWNporh/tOLpV6kN60yBca07vnxlXnw8VrqL+Hc3ytPMa3LiMaw/Cxp0Hru9n0&#10;tAVBbqI/GH71WR1KdjqFC9okOg3r1XrBqIZVxpWBTaa4OWl4XCqQZSH/f1D+AAAA//8DAFBLAQIt&#10;ABQABgAIAAAAIQC2gziS/gAAAOEBAAATAAAAAAAAAAAAAAAAAAAAAABbQ29udGVudF9UeXBlc10u&#10;eG1sUEsBAi0AFAAGAAgAAAAhADj9If/WAAAAlAEAAAsAAAAAAAAAAAAAAAAALwEAAF9yZWxzLy5y&#10;ZWxzUEsBAi0AFAAGAAgAAAAhANJ8CE/vAQAAxAMAAA4AAAAAAAAAAAAAAAAALgIAAGRycy9lMm9E&#10;b2MueG1sUEsBAi0AFAAGAAgAAAAhAGqXBdTdAAAACQEAAA8AAAAAAAAAAAAAAAAASQQAAGRycy9k&#10;b3ducmV2LnhtbFBLBQYAAAAABAAEAPMAAABTBQAAAAA=&#10;" adj="2438" strokecolor="windowText" strokeweight=".5pt">
                      <v:textbox>
                        <w:txbxContent>
                          <w:p w14:paraId="74583552" w14:textId="77777777" w:rsidR="001C0658" w:rsidRDefault="001C065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電話番号</w:t>
            </w:r>
          </w:p>
          <w:p w14:paraId="0EA0FAD3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right="113" w:firstLineChars="2600" w:firstLine="54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法人にあっては、主たる事務所の</w:t>
            </w:r>
          </w:p>
          <w:p w14:paraId="50C33549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right="113" w:firstLineChars="2600" w:firstLine="54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所在地、名称及び代表者の氏名</w:t>
            </w:r>
          </w:p>
          <w:p w14:paraId="6BE01A0B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left="420" w:right="420"/>
              <w:rPr>
                <w:color w:val="000000"/>
              </w:rPr>
            </w:pPr>
          </w:p>
          <w:p w14:paraId="0F5400C0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right="2193"/>
              <w:rPr>
                <w:color w:val="000000"/>
              </w:rPr>
            </w:pPr>
          </w:p>
          <w:p w14:paraId="24AD76D4" w14:textId="29112B3A" w:rsidR="001C0658" w:rsidRDefault="00CA3CDE" w:rsidP="00CB7426">
            <w:pPr>
              <w:wordWrap/>
              <w:autoSpaceDE/>
              <w:autoSpaceDN/>
              <w:spacing w:after="0" w:line="240" w:lineRule="auto"/>
              <w:ind w:left="1960" w:right="219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クリーニング所開設届出事項(無店舗取次店</w:t>
            </w:r>
          </w:p>
          <w:p w14:paraId="2DB47BE2" w14:textId="20820521" w:rsidR="001C0658" w:rsidRDefault="00CA3CDE" w:rsidP="00CB7426">
            <w:pPr>
              <w:wordWrap/>
              <w:autoSpaceDE/>
              <w:autoSpaceDN/>
              <w:spacing w:after="0" w:line="240" w:lineRule="auto"/>
              <w:ind w:left="1960" w:right="219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営業届出事項)変更(廃止)</w:t>
            </w:r>
            <w:r w:rsidR="00F401A2">
              <w:rPr>
                <w:rFonts w:hint="eastAsia"/>
                <w:color w:val="000000"/>
              </w:rPr>
              <w:t>届出書</w:t>
            </w:r>
          </w:p>
          <w:p w14:paraId="000150EA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</w:p>
          <w:p w14:paraId="4D89E33E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次のとおり変更(廃止)したので、クリーニング業法第５条第３項の規定により、届け出ます。</w:t>
            </w:r>
          </w:p>
          <w:p w14:paraId="3DDFB13E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</w:p>
          <w:p w14:paraId="499F788E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left="113" w:right="113"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クリーニング所(無店舗取次店)の名称</w:t>
            </w:r>
          </w:p>
          <w:p w14:paraId="05E0C20C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</w:p>
          <w:p w14:paraId="12118B18" w14:textId="77777777" w:rsidR="00253701" w:rsidRDefault="00253701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</w:p>
          <w:p w14:paraId="1A80ED66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left="113" w:right="113"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クリーニング所の所在地(無店舗取次店の主たる営業区域)</w:t>
            </w:r>
          </w:p>
          <w:p w14:paraId="5F202DE1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</w:p>
          <w:p w14:paraId="355C3B70" w14:textId="77777777" w:rsidR="00253701" w:rsidRDefault="00253701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</w:p>
          <w:p w14:paraId="708D0A0B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left="113" w:right="113"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変更の内容</w:t>
            </w:r>
          </w:p>
          <w:p w14:paraId="6DC74B1E" w14:textId="77777777" w:rsidR="001C0658" w:rsidRDefault="001C0658" w:rsidP="00CB7426">
            <w:pPr>
              <w:widowControl/>
              <w:wordWrap/>
              <w:overflowPunct/>
              <w:autoSpaceDE/>
              <w:autoSpaceDN/>
              <w:spacing w:after="0" w:line="240" w:lineRule="auto"/>
              <w:jc w:val="left"/>
              <w:rPr>
                <w:color w:val="000000"/>
              </w:rPr>
            </w:pPr>
          </w:p>
          <w:p w14:paraId="1199B94F" w14:textId="77777777" w:rsidR="001C0658" w:rsidRDefault="00CA3CDE" w:rsidP="00CB7426">
            <w:pPr>
              <w:widowControl/>
              <w:wordWrap/>
              <w:overflowPunct/>
              <w:autoSpaceDE/>
              <w:autoSpaceDN/>
              <w:spacing w:after="0" w:line="240" w:lineRule="auto"/>
              <w:ind w:firstLineChars="500" w:firstLine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  <w:p w14:paraId="5166C578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rPr>
                <w:color w:val="000000"/>
              </w:rPr>
            </w:pPr>
          </w:p>
          <w:p w14:paraId="6EB26827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rPr>
                <w:color w:val="000000"/>
              </w:rPr>
            </w:pPr>
          </w:p>
          <w:p w14:paraId="4D529F05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firstLineChars="500" w:firstLine="10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  <w:p w14:paraId="75AB7095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right="113"/>
              <w:rPr>
                <w:color w:val="000000"/>
              </w:rPr>
            </w:pPr>
          </w:p>
          <w:p w14:paraId="4D0B084D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right="113"/>
              <w:rPr>
                <w:color w:val="000000"/>
              </w:rPr>
            </w:pPr>
          </w:p>
          <w:p w14:paraId="3B4A5BB2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right="113"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　変更(廃止)の理由</w:t>
            </w:r>
          </w:p>
          <w:p w14:paraId="2EACA0D2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right="113" w:firstLineChars="300" w:firstLine="630"/>
              <w:rPr>
                <w:color w:val="000000"/>
              </w:rPr>
            </w:pPr>
          </w:p>
          <w:p w14:paraId="2FA25402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</w:p>
          <w:p w14:paraId="017DA1A7" w14:textId="77777777" w:rsidR="001C0658" w:rsidRDefault="00CA3CDE" w:rsidP="00CB7426">
            <w:pPr>
              <w:wordWrap/>
              <w:autoSpaceDE/>
              <w:autoSpaceDN/>
              <w:spacing w:after="0" w:line="240" w:lineRule="auto"/>
              <w:ind w:right="113"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　変更(廃止)の年月日</w:t>
            </w:r>
          </w:p>
          <w:p w14:paraId="4BAF3DBD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</w:p>
          <w:p w14:paraId="1CE04CBC" w14:textId="77777777" w:rsidR="001C0658" w:rsidRDefault="001C0658" w:rsidP="00CB7426">
            <w:pPr>
              <w:wordWrap/>
              <w:autoSpaceDE/>
              <w:autoSpaceDN/>
              <w:spacing w:after="0" w:line="240" w:lineRule="auto"/>
              <w:ind w:left="113" w:right="113"/>
              <w:rPr>
                <w:color w:val="000000"/>
              </w:rPr>
            </w:pPr>
          </w:p>
        </w:tc>
      </w:tr>
    </w:tbl>
    <w:p w14:paraId="07209562" w14:textId="77777777" w:rsidR="001C0658" w:rsidRDefault="00CA3CDE" w:rsidP="00CB7426">
      <w:pPr>
        <w:wordWrap/>
        <w:autoSpaceDE/>
        <w:autoSpaceDN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 xml:space="preserve">　　添付書類</w:t>
      </w:r>
    </w:p>
    <w:p w14:paraId="080F88A7" w14:textId="77777777" w:rsidR="001C0658" w:rsidRDefault="00CA3CDE" w:rsidP="00CB7426">
      <w:pPr>
        <w:wordWrap/>
        <w:autoSpaceDE/>
        <w:autoSpaceDN/>
        <w:spacing w:after="0" w:line="240" w:lineRule="auto"/>
        <w:ind w:left="840" w:hangingChars="400" w:hanging="840"/>
        <w:rPr>
          <w:color w:val="000000"/>
        </w:rPr>
      </w:pPr>
      <w:r>
        <w:rPr>
          <w:rFonts w:hint="eastAsia"/>
          <w:color w:val="000000"/>
        </w:rPr>
        <w:t xml:space="preserve">　　　⑴　構造設備の変更の場合にあっては、当該変更後の構造設備を明らかにする図面</w:t>
      </w:r>
    </w:p>
    <w:p w14:paraId="56FA1D0C" w14:textId="77777777" w:rsidR="001C0658" w:rsidRDefault="00CA3CDE" w:rsidP="00CB7426">
      <w:pPr>
        <w:wordWrap/>
        <w:autoSpaceDE/>
        <w:autoSpaceDN/>
        <w:spacing w:after="0" w:line="240" w:lineRule="auto"/>
        <w:ind w:leftChars="300" w:left="840" w:hangingChars="100" w:hanging="210"/>
        <w:rPr>
          <w:color w:val="000000"/>
        </w:rPr>
      </w:pPr>
      <w:r>
        <w:rPr>
          <w:rFonts w:hint="eastAsia"/>
          <w:color w:val="000000"/>
        </w:rPr>
        <w:t>⑵　クリーニング師の免許を有する従事者の変更の場合にあっては、当該従事者のクリーニング師免許証の写し</w:t>
      </w:r>
    </w:p>
    <w:p w14:paraId="54393FE8" w14:textId="77777777" w:rsidR="001C0658" w:rsidRDefault="00CA3CDE" w:rsidP="00CB7426">
      <w:pPr>
        <w:wordWrap/>
        <w:autoSpaceDE/>
        <w:autoSpaceDN/>
        <w:spacing w:after="0" w:line="240" w:lineRule="auto"/>
        <w:ind w:leftChars="300" w:left="840" w:hangingChars="100" w:hanging="210"/>
        <w:rPr>
          <w:color w:val="000000"/>
        </w:rPr>
      </w:pPr>
      <w:r>
        <w:rPr>
          <w:rFonts w:hint="eastAsia"/>
          <w:color w:val="000000"/>
        </w:rPr>
        <w:t>⑶　法人の代表者又は社名の変更の場合にあっては、登記事項証明書の写しなど、法人の状況がわかる書類</w:t>
      </w:r>
    </w:p>
    <w:p w14:paraId="33558C5C" w14:textId="77777777" w:rsidR="001C0658" w:rsidRDefault="00CA3CDE" w:rsidP="00CB7426">
      <w:pPr>
        <w:wordWrap/>
        <w:autoSpaceDE/>
        <w:autoSpaceDN/>
        <w:spacing w:after="0" w:line="240" w:lineRule="auto"/>
        <w:ind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sectPr w:rsidR="001C0658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8D94" w14:textId="77777777" w:rsidR="006B7EBB" w:rsidRDefault="006B7EBB">
      <w:pPr>
        <w:spacing w:after="0" w:line="240" w:lineRule="auto"/>
      </w:pPr>
      <w:r>
        <w:separator/>
      </w:r>
    </w:p>
  </w:endnote>
  <w:endnote w:type="continuationSeparator" w:id="0">
    <w:p w14:paraId="1F81C04B" w14:textId="77777777" w:rsidR="006B7EBB" w:rsidRDefault="006B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506DA" w14:textId="77777777" w:rsidR="001C0658" w:rsidRDefault="00CA3CDE">
    <w:pPr>
      <w:tabs>
        <w:tab w:val="right" w:pos="8307"/>
      </w:tabs>
      <w:ind w:left="25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2</w:t>
    </w:r>
    <w:r>
      <w:rPr>
        <w:rFonts w:hint="eastAsia"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1C84C98E" w14:textId="77777777" w:rsidR="001C0658" w:rsidRDefault="001C065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B83FF" w14:textId="77777777" w:rsidR="001C0658" w:rsidRDefault="00CA3CDE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1</w:t>
    </w:r>
    <w:r>
      <w:rPr>
        <w:rFonts w:hint="eastAsia"/>
      </w:rPr>
      <w:fldChar w:fldCharType="end"/>
    </w:r>
  </w:p>
  <w:p w14:paraId="33037F9D" w14:textId="77777777" w:rsidR="001C0658" w:rsidRDefault="001C06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02166" w14:textId="77777777" w:rsidR="006B7EBB" w:rsidRDefault="006B7EBB">
      <w:pPr>
        <w:spacing w:after="0" w:line="240" w:lineRule="auto"/>
      </w:pPr>
      <w:r>
        <w:separator/>
      </w:r>
    </w:p>
  </w:footnote>
  <w:footnote w:type="continuationSeparator" w:id="0">
    <w:p w14:paraId="0159B393" w14:textId="77777777" w:rsidR="006B7EBB" w:rsidRDefault="006B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FD304" w14:textId="77777777" w:rsidR="001C0658" w:rsidRDefault="001C0658"/>
  <w:p w14:paraId="007F2FE0" w14:textId="77777777" w:rsidR="001C0658" w:rsidRDefault="00CA3CDE">
    <w:r>
      <w:rPr>
        <w:rFonts w:hint="eastAsia"/>
      </w:rPr>
      <w:t>総務編（財団法人ハイウェイ交流センター組織規程）</w:t>
    </w:r>
  </w:p>
  <w:p w14:paraId="2A5C5BC0" w14:textId="77777777" w:rsidR="001C0658" w:rsidRDefault="00CA3CD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28005" w14:textId="77777777" w:rsidR="001C0658" w:rsidRDefault="001C0658"/>
  <w:p w14:paraId="63461CA7" w14:textId="77777777" w:rsidR="001C0658" w:rsidRDefault="00CA3CDE">
    <w:r>
      <w:rPr>
        <w:rFonts w:hint="eastAsia"/>
      </w:rPr>
      <w:t>総務編（財団法人ハイウェイ交流センター組織規程）</w:t>
    </w:r>
  </w:p>
  <w:p w14:paraId="13C60E88" w14:textId="77777777" w:rsidR="001C0658" w:rsidRDefault="00CA3CD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5CA4DB6"/>
    <w:lvl w:ilvl="0" w:tplc="2B189AA2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6287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1"/>
  <w:defaultTableStyle w:val="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658"/>
    <w:rsid w:val="000134C4"/>
    <w:rsid w:val="00040DD0"/>
    <w:rsid w:val="000C746D"/>
    <w:rsid w:val="000E0DBD"/>
    <w:rsid w:val="00153264"/>
    <w:rsid w:val="00186080"/>
    <w:rsid w:val="001C0658"/>
    <w:rsid w:val="002249A4"/>
    <w:rsid w:val="00244E63"/>
    <w:rsid w:val="00253701"/>
    <w:rsid w:val="002E18DB"/>
    <w:rsid w:val="004A5624"/>
    <w:rsid w:val="00640A80"/>
    <w:rsid w:val="006573CF"/>
    <w:rsid w:val="006A655D"/>
    <w:rsid w:val="006B7EBB"/>
    <w:rsid w:val="006F5E5C"/>
    <w:rsid w:val="00720167"/>
    <w:rsid w:val="00735E14"/>
    <w:rsid w:val="00743A94"/>
    <w:rsid w:val="007826C7"/>
    <w:rsid w:val="007D6004"/>
    <w:rsid w:val="007E1921"/>
    <w:rsid w:val="00827E41"/>
    <w:rsid w:val="008D6241"/>
    <w:rsid w:val="008E0EDC"/>
    <w:rsid w:val="00947655"/>
    <w:rsid w:val="009D1EEE"/>
    <w:rsid w:val="009F64F6"/>
    <w:rsid w:val="00A224C3"/>
    <w:rsid w:val="00A8459B"/>
    <w:rsid w:val="00A9301D"/>
    <w:rsid w:val="00A96013"/>
    <w:rsid w:val="00AE1BBE"/>
    <w:rsid w:val="00B06954"/>
    <w:rsid w:val="00B21598"/>
    <w:rsid w:val="00C62097"/>
    <w:rsid w:val="00C63575"/>
    <w:rsid w:val="00CA3CDE"/>
    <w:rsid w:val="00CB7426"/>
    <w:rsid w:val="00CC33F7"/>
    <w:rsid w:val="00CE2B5C"/>
    <w:rsid w:val="00DE05F1"/>
    <w:rsid w:val="00DF7223"/>
    <w:rsid w:val="00F236E4"/>
    <w:rsid w:val="00F401A2"/>
    <w:rsid w:val="00F502F7"/>
    <w:rsid w:val="00F5539B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A3C2F5"/>
  <w15:chartTrackingRefBased/>
  <w15:docId w15:val="{FF608558-5385-4D66-8E1C-3AFA24F6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EE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ody Text Indent"/>
    <w:basedOn w:val="a"/>
    <w:qFormat/>
    <w:pPr>
      <w:spacing w:line="360" w:lineRule="auto"/>
      <w:ind w:left="630" w:hanging="63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81CE-459A-4AC2-B8E6-F2B65DF2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　公衆浴場営業許可申請書(第5条関係)</vt:lpstr>
    </vt:vector>
  </TitlesOfParts>
  <Company>YurihonjoCity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公衆浴場営業許可申請書(第5条関係)</dc:title>
  <dc:creator>佐藤　清隆</dc:creator>
  <cp:lastModifiedBy>齋藤　祐介（健康づくり課）</cp:lastModifiedBy>
  <cp:revision>103</cp:revision>
  <cp:lastPrinted>2025-03-21T05:24:00Z</cp:lastPrinted>
  <dcterms:created xsi:type="dcterms:W3CDTF">2020-01-28T11:30:00Z</dcterms:created>
  <dcterms:modified xsi:type="dcterms:W3CDTF">2025-03-21T05:24:00Z</dcterms:modified>
</cp:coreProperties>
</file>