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480A3" w14:textId="77777777" w:rsidR="005037A7" w:rsidRDefault="004C03F4" w:rsidP="005037A7">
      <w:pPr>
        <w:jc w:val="right"/>
      </w:pPr>
      <w:r w:rsidRPr="004C03F4">
        <w:rPr>
          <w:rFonts w:hint="eastAsia"/>
          <w:spacing w:val="245"/>
          <w:kern w:val="0"/>
          <w:fitText w:val="2310" w:id="1530687745"/>
        </w:rPr>
        <w:t>利用</w:t>
      </w:r>
      <w:r w:rsidRPr="004C03F4">
        <w:rPr>
          <w:spacing w:val="245"/>
          <w:kern w:val="0"/>
          <w:fitText w:val="2310" w:id="1530687745"/>
        </w:rPr>
        <w:t>規</w:t>
      </w:r>
      <w:r w:rsidRPr="004C03F4">
        <w:rPr>
          <w:kern w:val="0"/>
          <w:fitText w:val="2310" w:id="1530687745"/>
        </w:rPr>
        <w:t>約</w:t>
      </w:r>
    </w:p>
    <w:p w14:paraId="62C7E134" w14:textId="77777777" w:rsidR="005037A7" w:rsidRDefault="00FA3C70" w:rsidP="005037A7">
      <w:pPr>
        <w:jc w:val="right"/>
      </w:pPr>
      <w:r>
        <w:rPr>
          <w:rFonts w:hint="eastAsia"/>
        </w:rPr>
        <w:t>平成２９</w:t>
      </w:r>
      <w:r>
        <w:t>年</w:t>
      </w:r>
      <w:r>
        <w:rPr>
          <w:rFonts w:hint="eastAsia"/>
        </w:rPr>
        <w:t>１２</w:t>
      </w:r>
      <w:r>
        <w:t>月</w:t>
      </w:r>
      <w:r>
        <w:rPr>
          <w:rFonts w:hint="eastAsia"/>
        </w:rPr>
        <w:t>２５</w:t>
      </w:r>
      <w:r w:rsidR="005037A7">
        <w:t>日</w:t>
      </w:r>
    </w:p>
    <w:p w14:paraId="291768A0" w14:textId="77777777" w:rsidR="005037A7" w:rsidRDefault="005037A7" w:rsidP="005037A7">
      <w:bookmarkStart w:id="0" w:name="_GoBack"/>
      <w:bookmarkEnd w:id="0"/>
    </w:p>
    <w:p w14:paraId="021588B6" w14:textId="77777777" w:rsidR="005037A7" w:rsidRPr="00772BEF" w:rsidRDefault="00FA3C70" w:rsidP="005037A7">
      <w:pPr>
        <w:pStyle w:val="a3"/>
      </w:pPr>
      <w:r>
        <w:rPr>
          <w:rFonts w:hint="eastAsia"/>
        </w:rPr>
        <w:t>由利本荘市オープンデータ</w:t>
      </w:r>
      <w:r>
        <w:t>利用規約</w:t>
      </w:r>
    </w:p>
    <w:p w14:paraId="0F2A65A4" w14:textId="77777777" w:rsidR="005037A7" w:rsidRDefault="005037A7" w:rsidP="005037A7"/>
    <w:p w14:paraId="688A0EE8" w14:textId="77777777" w:rsidR="00747CDA" w:rsidRDefault="00FA3C70" w:rsidP="00747CDA">
      <w:pPr>
        <w:wordWrap w:val="0"/>
        <w:jc w:val="right"/>
      </w:pPr>
      <w:r>
        <w:rPr>
          <w:rFonts w:hint="eastAsia"/>
        </w:rPr>
        <w:t>平成２９</w:t>
      </w:r>
      <w:r>
        <w:t>年</w:t>
      </w:r>
      <w:r>
        <w:rPr>
          <w:rFonts w:hint="eastAsia"/>
        </w:rPr>
        <w:t>１２</w:t>
      </w:r>
      <w:r>
        <w:t>月</w:t>
      </w:r>
      <w:r>
        <w:rPr>
          <w:rFonts w:hint="eastAsia"/>
        </w:rPr>
        <w:t>２５</w:t>
      </w:r>
      <w:r w:rsidR="00747CDA">
        <w:t>日</w:t>
      </w:r>
      <w:r>
        <w:rPr>
          <w:rFonts w:hint="eastAsia"/>
        </w:rPr>
        <w:t xml:space="preserve">　</w:t>
      </w:r>
      <w:r w:rsidR="00747CDA">
        <w:rPr>
          <w:rFonts w:hint="eastAsia"/>
        </w:rPr>
        <w:t>制定</w:t>
      </w:r>
    </w:p>
    <w:p w14:paraId="136AD252" w14:textId="77777777" w:rsidR="00747CDA" w:rsidRDefault="00747CDA" w:rsidP="005037A7"/>
    <w:p w14:paraId="041346D2" w14:textId="77777777" w:rsidR="0061018B" w:rsidRPr="0061018B" w:rsidRDefault="00FA3C70" w:rsidP="0061018B">
      <w:pPr>
        <w:pStyle w:val="1"/>
        <w:ind w:firstLine="210"/>
      </w:pPr>
      <w:r w:rsidRPr="0061018B">
        <w:rPr>
          <w:rFonts w:hint="eastAsia"/>
        </w:rPr>
        <w:t>由利本荘市</w:t>
      </w:r>
      <w:r w:rsidRPr="0061018B">
        <w:t>オープンデータ利用規約（以下</w:t>
      </w:r>
      <w:r w:rsidRPr="0061018B">
        <w:rPr>
          <w:rFonts w:hint="eastAsia"/>
        </w:rPr>
        <w:t>「この</w:t>
      </w:r>
      <w:r w:rsidRPr="0061018B">
        <w:t>規約</w:t>
      </w:r>
      <w:r w:rsidRPr="0061018B">
        <w:rPr>
          <w:rFonts w:hint="eastAsia"/>
        </w:rPr>
        <w:t>」</w:t>
      </w:r>
      <w:r w:rsidR="00010376" w:rsidRPr="0061018B">
        <w:rPr>
          <w:rFonts w:hint="eastAsia"/>
        </w:rPr>
        <w:t>といいます</w:t>
      </w:r>
      <w:r w:rsidRPr="0061018B">
        <w:t>。）</w:t>
      </w:r>
      <w:r w:rsidRPr="0061018B">
        <w:rPr>
          <w:rFonts w:hint="eastAsia"/>
        </w:rPr>
        <w:t>は、</w:t>
      </w:r>
      <w:r w:rsidRPr="0061018B">
        <w:t>由利本荘市</w:t>
      </w:r>
      <w:r w:rsidRPr="0061018B">
        <w:rPr>
          <w:rFonts w:hint="eastAsia"/>
        </w:rPr>
        <w:t>公式</w:t>
      </w:r>
      <w:r w:rsidRPr="0061018B">
        <w:t>ウェブサイトにおける</w:t>
      </w:r>
      <w:r w:rsidRPr="0061018B">
        <w:rPr>
          <w:rFonts w:hint="eastAsia"/>
        </w:rPr>
        <w:t>オープンデータ</w:t>
      </w:r>
      <w:r w:rsidRPr="0061018B">
        <w:t>カタログ</w:t>
      </w:r>
      <w:r w:rsidRPr="0061018B">
        <w:rPr>
          <w:rFonts w:hint="eastAsia"/>
        </w:rPr>
        <w:t>ページ</w:t>
      </w:r>
      <w:r w:rsidRPr="0061018B">
        <w:t>（</w:t>
      </w:r>
      <w:r w:rsidRPr="0061018B">
        <w:rPr>
          <w:rFonts w:hint="eastAsia"/>
        </w:rPr>
        <w:t>以下</w:t>
      </w:r>
      <w:r w:rsidRPr="0061018B">
        <w:t>「</w:t>
      </w:r>
      <w:r w:rsidRPr="0061018B">
        <w:rPr>
          <w:rFonts w:hint="eastAsia"/>
        </w:rPr>
        <w:t>カタログ</w:t>
      </w:r>
      <w:r w:rsidRPr="0061018B">
        <w:t>」</w:t>
      </w:r>
      <w:r w:rsidR="00010376" w:rsidRPr="0061018B">
        <w:rPr>
          <w:rFonts w:hint="eastAsia"/>
        </w:rPr>
        <w:t>といいます</w:t>
      </w:r>
      <w:r w:rsidRPr="0061018B">
        <w:rPr>
          <w:rFonts w:hint="eastAsia"/>
        </w:rPr>
        <w:t>。</w:t>
      </w:r>
      <w:r w:rsidRPr="0061018B">
        <w:t>）</w:t>
      </w:r>
      <w:r w:rsidRPr="0061018B">
        <w:rPr>
          <w:rFonts w:hint="eastAsia"/>
        </w:rPr>
        <w:t>に</w:t>
      </w:r>
      <w:r w:rsidRPr="0061018B">
        <w:t>掲載する各種データ等の情報（以下「</w:t>
      </w:r>
      <w:r w:rsidRPr="0061018B">
        <w:rPr>
          <w:rFonts w:hint="eastAsia"/>
        </w:rPr>
        <w:t>データ</w:t>
      </w:r>
      <w:r w:rsidRPr="0061018B">
        <w:t>等」</w:t>
      </w:r>
      <w:r w:rsidR="00010376" w:rsidRPr="0061018B">
        <w:rPr>
          <w:rFonts w:hint="eastAsia"/>
        </w:rPr>
        <w:t>といいます</w:t>
      </w:r>
      <w:r w:rsidRPr="0061018B">
        <w:t>。）</w:t>
      </w:r>
      <w:r w:rsidRPr="0061018B">
        <w:rPr>
          <w:rFonts w:hint="eastAsia"/>
        </w:rPr>
        <w:t>を</w:t>
      </w:r>
      <w:r w:rsidRPr="0061018B">
        <w:t>適正</w:t>
      </w:r>
      <w:r w:rsidRPr="0061018B">
        <w:rPr>
          <w:rFonts w:hint="eastAsia"/>
        </w:rPr>
        <w:t>に利用し</w:t>
      </w:r>
      <w:r w:rsidRPr="0061018B">
        <w:t>、有効に活用していただくために</w:t>
      </w:r>
      <w:r w:rsidRPr="0061018B">
        <w:rPr>
          <w:rFonts w:hint="eastAsia"/>
        </w:rPr>
        <w:t>必要な</w:t>
      </w:r>
      <w:r w:rsidRPr="0061018B">
        <w:t>遵守事項を定めたものです。</w:t>
      </w:r>
    </w:p>
    <w:p w14:paraId="72908E26" w14:textId="77777777" w:rsidR="00FF4C3F" w:rsidRDefault="00FF4C3F" w:rsidP="005037A7"/>
    <w:p w14:paraId="2EAA39EC" w14:textId="77777777" w:rsidR="00772BEF" w:rsidRDefault="004C03F4" w:rsidP="004B1F2C">
      <w:pPr>
        <w:pStyle w:val="2"/>
      </w:pPr>
      <w:r>
        <w:rPr>
          <w:rFonts w:hint="eastAsia"/>
        </w:rPr>
        <w:t>データ等の</w:t>
      </w:r>
      <w:r>
        <w:t>利用に</w:t>
      </w:r>
      <w:r>
        <w:rPr>
          <w:rFonts w:hint="eastAsia"/>
        </w:rPr>
        <w:t>あたって</w:t>
      </w:r>
    </w:p>
    <w:p w14:paraId="537CDEC9" w14:textId="77777777" w:rsidR="00C86495" w:rsidRDefault="004C03F4" w:rsidP="008277E5">
      <w:pPr>
        <w:ind w:firstLineChars="100" w:firstLine="210"/>
      </w:pPr>
      <w:r>
        <w:rPr>
          <w:rFonts w:hint="eastAsia"/>
        </w:rPr>
        <w:t>データ等</w:t>
      </w:r>
      <w:r>
        <w:t>は、この規約とは別</w:t>
      </w:r>
      <w:r>
        <w:rPr>
          <w:rFonts w:hint="eastAsia"/>
        </w:rPr>
        <w:t>の定めが</w:t>
      </w:r>
      <w:r>
        <w:t>適用</w:t>
      </w:r>
      <w:r>
        <w:rPr>
          <w:rFonts w:hint="eastAsia"/>
        </w:rPr>
        <w:t>され</w:t>
      </w:r>
      <w:r>
        <w:t>るものを除き、この規約に従って利用してください</w:t>
      </w:r>
      <w:r w:rsidR="00C86495">
        <w:rPr>
          <w:rFonts w:hint="eastAsia"/>
        </w:rPr>
        <w:t>。</w:t>
      </w:r>
      <w:r>
        <w:rPr>
          <w:rFonts w:hint="eastAsia"/>
        </w:rPr>
        <w:t>また、</w:t>
      </w:r>
      <w:r>
        <w:t>データ等の利用</w:t>
      </w:r>
      <w:r>
        <w:rPr>
          <w:rFonts w:hint="eastAsia"/>
        </w:rPr>
        <w:t>を</w:t>
      </w:r>
      <w:r>
        <w:t>もってこの規約を承諾</w:t>
      </w:r>
      <w:r>
        <w:rPr>
          <w:rFonts w:hint="eastAsia"/>
        </w:rPr>
        <w:t>したものと</w:t>
      </w:r>
      <w:r>
        <w:t>みなします。</w:t>
      </w:r>
    </w:p>
    <w:p w14:paraId="787BACDE" w14:textId="77777777" w:rsidR="004B1F2C" w:rsidRPr="004C03F4" w:rsidRDefault="004B1F2C" w:rsidP="001E7473"/>
    <w:p w14:paraId="3BA3B769" w14:textId="77777777" w:rsidR="001E7473" w:rsidRDefault="00252E01" w:rsidP="004B1F2C">
      <w:pPr>
        <w:pStyle w:val="2"/>
      </w:pPr>
      <w:r>
        <w:rPr>
          <w:rFonts w:hint="eastAsia"/>
        </w:rPr>
        <w:t>権利</w:t>
      </w:r>
      <w:r w:rsidR="004C03F4">
        <w:t>の</w:t>
      </w:r>
      <w:r w:rsidR="004C03F4">
        <w:rPr>
          <w:rFonts w:hint="eastAsia"/>
        </w:rPr>
        <w:t>取扱い</w:t>
      </w:r>
    </w:p>
    <w:p w14:paraId="12C00D3D" w14:textId="77777777" w:rsidR="004D7ACD" w:rsidRDefault="0083503B" w:rsidP="006A46A8">
      <w:pPr>
        <w:ind w:firstLineChars="100" w:firstLine="210"/>
      </w:pPr>
      <w:r>
        <w:rPr>
          <w:rFonts w:hint="eastAsia"/>
        </w:rPr>
        <w:t>データ等の</w:t>
      </w:r>
      <w:r w:rsidR="00252E01">
        <w:rPr>
          <w:rFonts w:hint="eastAsia"/>
        </w:rPr>
        <w:t>権利</w:t>
      </w:r>
      <w:r>
        <w:t>については、</w:t>
      </w:r>
      <w:r>
        <w:rPr>
          <w:rFonts w:hint="eastAsia"/>
        </w:rPr>
        <w:t>次</w:t>
      </w:r>
      <w:r>
        <w:t>のとおりとします</w:t>
      </w:r>
      <w:r>
        <w:rPr>
          <w:rFonts w:hint="eastAsia"/>
        </w:rPr>
        <w:t>。</w:t>
      </w:r>
    </w:p>
    <w:p w14:paraId="6CC8ABAF" w14:textId="77777777" w:rsidR="004B1F2C" w:rsidRDefault="00252E01" w:rsidP="004B1F2C">
      <w:pPr>
        <w:pStyle w:val="3"/>
      </w:pPr>
      <w:r>
        <w:rPr>
          <w:rFonts w:hint="eastAsia"/>
        </w:rPr>
        <w:t>著作権等</w:t>
      </w:r>
    </w:p>
    <w:p w14:paraId="696F4033" w14:textId="54B2D625" w:rsidR="00CB62B4" w:rsidRDefault="00252E01" w:rsidP="00CB62B4">
      <w:pPr>
        <w:ind w:leftChars="100" w:left="210" w:firstLineChars="100" w:firstLine="210"/>
      </w:pPr>
      <w:r>
        <w:rPr>
          <w:rFonts w:hint="eastAsia"/>
        </w:rPr>
        <w:t>由利本荘市</w:t>
      </w:r>
      <w:r>
        <w:t>が著作権を有する</w:t>
      </w:r>
      <w:r>
        <w:rPr>
          <w:rFonts w:hint="eastAsia"/>
        </w:rPr>
        <w:t>データ</w:t>
      </w:r>
      <w:r>
        <w:t>等の利用については、</w:t>
      </w:r>
      <w:r w:rsidR="00C771C2">
        <w:t>別</w:t>
      </w:r>
      <w:r w:rsidR="00C771C2">
        <w:rPr>
          <w:rFonts w:hint="eastAsia"/>
        </w:rPr>
        <w:t>の</w:t>
      </w:r>
      <w:r>
        <w:t>定</w:t>
      </w:r>
      <w:r>
        <w:rPr>
          <w:rFonts w:hint="eastAsia"/>
        </w:rPr>
        <w:t>め</w:t>
      </w:r>
      <w:r w:rsidR="002D78BF">
        <w:rPr>
          <w:rFonts w:hint="eastAsia"/>
        </w:rPr>
        <w:t>（この</w:t>
      </w:r>
      <w:r w:rsidR="002D78BF">
        <w:t>規約</w:t>
      </w:r>
      <w:r w:rsidR="002D78BF">
        <w:rPr>
          <w:rFonts w:hint="eastAsia"/>
        </w:rPr>
        <w:t>の</w:t>
      </w:r>
      <w:r w:rsidR="002D78BF">
        <w:t>他の</w:t>
      </w:r>
      <w:r w:rsidR="002D78BF">
        <w:rPr>
          <w:rFonts w:hint="eastAsia"/>
        </w:rPr>
        <w:t>記載</w:t>
      </w:r>
      <w:r w:rsidR="002D78BF">
        <w:t>によるものを含</w:t>
      </w:r>
      <w:r w:rsidR="002D78BF">
        <w:rPr>
          <w:rFonts w:hint="eastAsia"/>
        </w:rPr>
        <w:t>む</w:t>
      </w:r>
      <w:r w:rsidR="002D78BF">
        <w:t>。</w:t>
      </w:r>
      <w:r w:rsidR="002D78BF">
        <w:rPr>
          <w:rFonts w:hint="eastAsia"/>
        </w:rPr>
        <w:t>）</w:t>
      </w:r>
      <w:r>
        <w:rPr>
          <w:rFonts w:hint="eastAsia"/>
        </w:rPr>
        <w:t>が</w:t>
      </w:r>
      <w:r>
        <w:t>ある場合を除いて、クリエイティブ</w:t>
      </w:r>
      <w:r>
        <w:rPr>
          <w:rFonts w:hint="eastAsia"/>
        </w:rPr>
        <w:t>・</w:t>
      </w:r>
      <w:r>
        <w:t>コモンズ</w:t>
      </w:r>
      <w:r>
        <w:rPr>
          <w:rFonts w:hint="eastAsia"/>
        </w:rPr>
        <w:t>・</w:t>
      </w:r>
      <w:r>
        <w:t>ライセンス</w:t>
      </w:r>
      <w:r>
        <w:rPr>
          <w:rFonts w:hint="eastAsia"/>
        </w:rPr>
        <w:t>の</w:t>
      </w:r>
      <w:r>
        <w:t>表示</w:t>
      </w:r>
      <w:r w:rsidR="002D78BF">
        <w:rPr>
          <w:rFonts w:hint="eastAsia"/>
        </w:rPr>
        <w:t>4.0</w:t>
      </w:r>
      <w:r>
        <w:rPr>
          <w:rFonts w:hint="eastAsia"/>
        </w:rPr>
        <w:t>国際</w:t>
      </w:r>
      <w:r>
        <w:t>（</w:t>
      </w:r>
      <w:hyperlink r:id="rId8" w:history="1">
        <w:r w:rsidRPr="005020E8">
          <w:rPr>
            <w:rStyle w:val="af4"/>
          </w:rPr>
          <w:t>https://creativecommons.org/licenses/by/4.0/legalcode.ja</w:t>
        </w:r>
      </w:hyperlink>
      <w:r>
        <w:rPr>
          <w:rFonts w:hint="eastAsia"/>
        </w:rPr>
        <w:t>に</w:t>
      </w:r>
      <w:r>
        <w:t>定める利用許諾</w:t>
      </w:r>
      <w:r>
        <w:rPr>
          <w:rFonts w:hint="eastAsia"/>
        </w:rPr>
        <w:t>条項</w:t>
      </w:r>
      <w:r w:rsidR="002D78BF">
        <w:t>を指</w:t>
      </w:r>
      <w:r w:rsidR="002D78BF">
        <w:rPr>
          <w:rFonts w:hint="eastAsia"/>
        </w:rPr>
        <w:t>します</w:t>
      </w:r>
      <w:r>
        <w:t>。</w:t>
      </w:r>
      <w:r w:rsidR="002D78BF">
        <w:rPr>
          <w:rFonts w:hint="eastAsia"/>
        </w:rPr>
        <w:t>以下</w:t>
      </w:r>
      <w:r w:rsidR="002D78BF">
        <w:t>「</w:t>
      </w:r>
      <w:r w:rsidR="002D78BF">
        <w:rPr>
          <w:rFonts w:hint="eastAsia"/>
        </w:rPr>
        <w:t>CC BY</w:t>
      </w:r>
      <w:r w:rsidR="002D78BF">
        <w:t>」</w:t>
      </w:r>
      <w:r w:rsidR="002D78BF">
        <w:rPr>
          <w:rFonts w:hint="eastAsia"/>
        </w:rPr>
        <w:t>と</w:t>
      </w:r>
      <w:r w:rsidR="002D78BF">
        <w:t>いいます</w:t>
      </w:r>
      <w:r w:rsidR="002D78BF">
        <w:rPr>
          <w:rFonts w:hint="eastAsia"/>
        </w:rPr>
        <w:t>。</w:t>
      </w:r>
      <w:r>
        <w:rPr>
          <w:rFonts w:hint="eastAsia"/>
        </w:rPr>
        <w:t>）によるものとします</w:t>
      </w:r>
      <w:r>
        <w:t>。</w:t>
      </w:r>
    </w:p>
    <w:p w14:paraId="6BFEC675" w14:textId="77777777" w:rsidR="00CB62B4" w:rsidRDefault="00252E01" w:rsidP="00CB62B4">
      <w:pPr>
        <w:ind w:leftChars="100" w:left="210" w:firstLineChars="100" w:firstLine="210"/>
      </w:pPr>
      <w:r w:rsidRPr="00BF34C6">
        <w:rPr>
          <w:rFonts w:hint="eastAsia"/>
        </w:rPr>
        <w:t>なお、単なるファクトデータ</w:t>
      </w:r>
      <w:r w:rsidR="00B92C25">
        <w:rPr>
          <w:rFonts w:hint="eastAsia"/>
        </w:rPr>
        <w:t>を単純に</w:t>
      </w:r>
      <w:r w:rsidR="00B92C25">
        <w:t>表現したもの</w:t>
      </w:r>
      <w:r w:rsidRPr="00BF34C6">
        <w:rPr>
          <w:rFonts w:hint="eastAsia"/>
        </w:rPr>
        <w:t>及び単なるファクトデータを創作性のない構造に</w:t>
      </w:r>
      <w:r>
        <w:rPr>
          <w:rFonts w:hint="eastAsia"/>
        </w:rPr>
        <w:t>よりデータベース化したもの（</w:t>
      </w:r>
      <w:r>
        <w:t>以下「</w:t>
      </w:r>
      <w:r>
        <w:rPr>
          <w:rFonts w:hint="eastAsia"/>
        </w:rPr>
        <w:t>単なる</w:t>
      </w:r>
      <w:r>
        <w:t>ファクトデータ等」</w:t>
      </w:r>
      <w:r w:rsidR="00010376">
        <w:rPr>
          <w:rFonts w:hint="eastAsia"/>
        </w:rPr>
        <w:t>といいます</w:t>
      </w:r>
      <w:r>
        <w:t>。</w:t>
      </w:r>
      <w:r>
        <w:rPr>
          <w:rFonts w:hint="eastAsia"/>
        </w:rPr>
        <w:t>）は、著作物としての保護の対象となりませんので、</w:t>
      </w:r>
      <w:r>
        <w:t>これらについては</w:t>
      </w:r>
      <w:r w:rsidR="002D78BF">
        <w:rPr>
          <w:rFonts w:hint="eastAsia"/>
        </w:rPr>
        <w:t>CC BY</w:t>
      </w:r>
      <w:r>
        <w:t>の適用はなく、自由に利用できます。</w:t>
      </w:r>
    </w:p>
    <w:p w14:paraId="28105FDB" w14:textId="77777777" w:rsidR="006A46A8" w:rsidRDefault="006A46A8" w:rsidP="006A46A8">
      <w:pPr>
        <w:pStyle w:val="3"/>
      </w:pPr>
      <w:r>
        <w:rPr>
          <w:rFonts w:hint="eastAsia"/>
        </w:rPr>
        <w:t>第三者の</w:t>
      </w:r>
      <w:r>
        <w:t>権利</w:t>
      </w:r>
    </w:p>
    <w:p w14:paraId="173A1706" w14:textId="77777777" w:rsidR="006A46A8" w:rsidRDefault="006A46A8" w:rsidP="006A46A8">
      <w:pPr>
        <w:ind w:leftChars="100" w:left="210" w:firstLineChars="100" w:firstLine="210"/>
      </w:pPr>
      <w:r>
        <w:rPr>
          <w:rFonts w:hint="eastAsia"/>
        </w:rPr>
        <w:t>データ</w:t>
      </w:r>
      <w:r>
        <w:t>等の</w:t>
      </w:r>
      <w:r>
        <w:rPr>
          <w:rFonts w:hint="eastAsia"/>
        </w:rPr>
        <w:t>中に</w:t>
      </w:r>
      <w:r>
        <w:t>は、第三者</w:t>
      </w:r>
      <w:r>
        <w:rPr>
          <w:rFonts w:hint="eastAsia"/>
        </w:rPr>
        <w:t>（</w:t>
      </w:r>
      <w:r>
        <w:t>由利本荘市以外の者をいいます。以下同じ。）が</w:t>
      </w:r>
      <w:r>
        <w:rPr>
          <w:rFonts w:hint="eastAsia"/>
        </w:rPr>
        <w:t>知的</w:t>
      </w:r>
      <w:r>
        <w:t>財産権その他の</w:t>
      </w:r>
      <w:r>
        <w:rPr>
          <w:rFonts w:hint="eastAsia"/>
        </w:rPr>
        <w:t>権利（</w:t>
      </w:r>
      <w:r w:rsidR="008D2BA4">
        <w:rPr>
          <w:rFonts w:hint="eastAsia"/>
        </w:rPr>
        <w:t>例</w:t>
      </w:r>
      <w:r w:rsidR="008D2BA4">
        <w:t>としては、</w:t>
      </w:r>
      <w:r>
        <w:t>写真における肖像権、パブリシティ権</w:t>
      </w:r>
      <w:r>
        <w:rPr>
          <w:rFonts w:hint="eastAsia"/>
        </w:rPr>
        <w:t>等</w:t>
      </w:r>
      <w:r w:rsidR="008D2BA4">
        <w:rPr>
          <w:rFonts w:hint="eastAsia"/>
        </w:rPr>
        <w:t>。</w:t>
      </w:r>
      <w:r>
        <w:t>）を有している</w:t>
      </w:r>
      <w:r>
        <w:rPr>
          <w:rFonts w:hint="eastAsia"/>
        </w:rPr>
        <w:t>場合</w:t>
      </w:r>
      <w:r>
        <w:t>があります。第三者が</w:t>
      </w:r>
      <w:r>
        <w:rPr>
          <w:rFonts w:hint="eastAsia"/>
        </w:rPr>
        <w:t>権利</w:t>
      </w:r>
      <w:r>
        <w:t>を有しているデータ等</w:t>
      </w:r>
      <w:r>
        <w:rPr>
          <w:rFonts w:hint="eastAsia"/>
        </w:rPr>
        <w:t>（その</w:t>
      </w:r>
      <w:r>
        <w:t>一部である場合</w:t>
      </w:r>
      <w:r>
        <w:rPr>
          <w:rFonts w:hint="eastAsia"/>
        </w:rPr>
        <w:t>は、</w:t>
      </w:r>
      <w:r>
        <w:t>その部分。以下同じ。</w:t>
      </w:r>
      <w:r>
        <w:rPr>
          <w:rFonts w:hint="eastAsia"/>
        </w:rPr>
        <w:t>）については、</w:t>
      </w:r>
      <w:r>
        <w:t>特に権利処理済</w:t>
      </w:r>
      <w:r>
        <w:rPr>
          <w:rFonts w:hint="eastAsia"/>
        </w:rPr>
        <w:t>であることが</w:t>
      </w:r>
      <w:r>
        <w:t>明示されている</w:t>
      </w:r>
      <w:r>
        <w:rPr>
          <w:rFonts w:hint="eastAsia"/>
        </w:rPr>
        <w:t>場合</w:t>
      </w:r>
      <w:r>
        <w:t>を除き、利用者の責任で、</w:t>
      </w:r>
      <w:r>
        <w:rPr>
          <w:rFonts w:hint="eastAsia"/>
        </w:rPr>
        <w:t>その</w:t>
      </w:r>
      <w:r>
        <w:t>第三者</w:t>
      </w:r>
      <w:r>
        <w:rPr>
          <w:rFonts w:hint="eastAsia"/>
        </w:rPr>
        <w:t>から</w:t>
      </w:r>
      <w:r>
        <w:t>利用の許諾を得るものとします。</w:t>
      </w:r>
    </w:p>
    <w:p w14:paraId="2A91F914" w14:textId="77777777" w:rsidR="006A46A8" w:rsidRDefault="006A46A8" w:rsidP="008D2BA4">
      <w:pPr>
        <w:ind w:leftChars="100" w:left="210" w:firstLineChars="100" w:firstLine="210"/>
      </w:pPr>
      <w:r>
        <w:t>なお、</w:t>
      </w:r>
      <w:r w:rsidR="008D2BA4">
        <w:rPr>
          <w:rFonts w:hint="eastAsia"/>
        </w:rPr>
        <w:t>データ</w:t>
      </w:r>
      <w:r w:rsidR="008D2BA4">
        <w:t>等のうち第三者が</w:t>
      </w:r>
      <w:r w:rsidR="008D2BA4">
        <w:rPr>
          <w:rFonts w:hint="eastAsia"/>
        </w:rPr>
        <w:t>権利を</w:t>
      </w:r>
      <w:r w:rsidR="008D2BA4">
        <w:t>有しているものについては、出典の表記等によって第三者が権利を有していることを直接的又は間接的に表示・示唆しているものもありますが、明確に第三者が権利を有している部分の特定・明示</w:t>
      </w:r>
      <w:r w:rsidR="008D2BA4">
        <w:rPr>
          <w:rFonts w:hint="eastAsia"/>
        </w:rPr>
        <w:t>等を</w:t>
      </w:r>
      <w:r w:rsidR="008D2BA4">
        <w:t>行っていないものもあり</w:t>
      </w:r>
      <w:r w:rsidR="008D2BA4">
        <w:lastRenderedPageBreak/>
        <w:t>ます</w:t>
      </w:r>
      <w:r w:rsidR="008D2BA4">
        <w:rPr>
          <w:rFonts w:hint="eastAsia"/>
        </w:rPr>
        <w:t>ので、</w:t>
      </w:r>
      <w:r>
        <w:t>利用する場合は利用者の責任において確認してください。</w:t>
      </w:r>
    </w:p>
    <w:p w14:paraId="3D0D3B13" w14:textId="77777777" w:rsidR="008D2BA4" w:rsidRDefault="008D2BA4" w:rsidP="008D2BA4">
      <w:pPr>
        <w:ind w:leftChars="100" w:left="210" w:firstLineChars="100" w:firstLine="210"/>
      </w:pPr>
      <w:r>
        <w:rPr>
          <w:rFonts w:hint="eastAsia"/>
        </w:rPr>
        <w:t>また、</w:t>
      </w:r>
      <w:r>
        <w:t>外部データベース等とのAPI連携等により取得しているデータ等については、その提供元の利用条件に従ってください。</w:t>
      </w:r>
    </w:p>
    <w:p w14:paraId="3FA01454" w14:textId="77777777" w:rsidR="006A46A8" w:rsidRDefault="006A46A8" w:rsidP="006A46A8">
      <w:pPr>
        <w:pStyle w:val="3"/>
      </w:pPr>
      <w:r>
        <w:rPr>
          <w:rFonts w:hint="eastAsia"/>
        </w:rPr>
        <w:t>出典</w:t>
      </w:r>
      <w:r>
        <w:t>の</w:t>
      </w:r>
      <w:r>
        <w:rPr>
          <w:rFonts w:hint="eastAsia"/>
        </w:rPr>
        <w:t>表示</w:t>
      </w:r>
    </w:p>
    <w:p w14:paraId="7B38BED7" w14:textId="77777777" w:rsidR="006A46A8" w:rsidRDefault="006A46A8" w:rsidP="006A46A8">
      <w:pPr>
        <w:ind w:leftChars="100" w:left="210" w:firstLineChars="100" w:firstLine="210"/>
      </w:pPr>
      <w:r>
        <w:rPr>
          <w:rFonts w:hint="eastAsia"/>
        </w:rPr>
        <w:t>データ等を</w:t>
      </w:r>
      <w:r>
        <w:t>利用する</w:t>
      </w:r>
      <w:r>
        <w:rPr>
          <w:rFonts w:hint="eastAsia"/>
        </w:rPr>
        <w:t>際</w:t>
      </w:r>
      <w:r>
        <w:t>は、</w:t>
      </w:r>
      <w:r>
        <w:rPr>
          <w:rFonts w:hint="eastAsia"/>
        </w:rPr>
        <w:t>出典を表示</w:t>
      </w:r>
      <w:r>
        <w:t>してください。</w:t>
      </w:r>
      <w:r>
        <w:rPr>
          <w:rFonts w:hint="eastAsia"/>
        </w:rPr>
        <w:t>出典</w:t>
      </w:r>
      <w:r>
        <w:t>の表示例</w:t>
      </w:r>
      <w:r>
        <w:rPr>
          <w:rFonts w:hint="eastAsia"/>
        </w:rPr>
        <w:t>を次</w:t>
      </w:r>
      <w:r>
        <w:t>に示しますが、必ずしもこれに</w:t>
      </w:r>
      <w:r>
        <w:rPr>
          <w:rFonts w:hint="eastAsia"/>
        </w:rPr>
        <w:t>よらなければならないものではなく、趣旨を</w:t>
      </w:r>
      <w:r>
        <w:t>御理解のうえ、利用の</w:t>
      </w:r>
      <w:r w:rsidR="00320D7E">
        <w:rPr>
          <w:rFonts w:hint="eastAsia"/>
        </w:rPr>
        <w:t>態様</w:t>
      </w:r>
      <w:r>
        <w:t>によって</w:t>
      </w:r>
      <w:r w:rsidR="00320D7E">
        <w:rPr>
          <w:rFonts w:hint="eastAsia"/>
        </w:rPr>
        <w:t>合理的</w:t>
      </w:r>
      <w:r>
        <w:rPr>
          <w:rFonts w:hint="eastAsia"/>
        </w:rPr>
        <w:t>な</w:t>
      </w:r>
      <w:r>
        <w:t>表示としてください。</w:t>
      </w:r>
    </w:p>
    <w:p w14:paraId="4AFE46A0" w14:textId="6BCE2AC5" w:rsidR="00CB62B4" w:rsidRDefault="006A46A8" w:rsidP="00CB62B4">
      <w:pPr>
        <w:pStyle w:val="a5"/>
        <w:numPr>
          <w:ilvl w:val="0"/>
          <w:numId w:val="15"/>
        </w:numPr>
        <w:ind w:leftChars="0"/>
      </w:pPr>
      <w:r>
        <w:rPr>
          <w:rFonts w:hint="eastAsia"/>
        </w:rPr>
        <w:t>データ等を翻案</w:t>
      </w:r>
      <w:r>
        <w:t>せずに</w:t>
      </w:r>
      <w:r>
        <w:rPr>
          <w:rFonts w:hint="eastAsia"/>
        </w:rPr>
        <w:t>そのまま</w:t>
      </w:r>
      <w:r>
        <w:t>複製する場合の表示例：</w:t>
      </w:r>
      <w:r>
        <w:br/>
        <w:t>[</w:t>
      </w:r>
      <w:r>
        <w:rPr>
          <w:rFonts w:hint="eastAsia"/>
        </w:rPr>
        <w:t>データ等</w:t>
      </w:r>
      <w:r>
        <w:t>のタイトル</w:t>
      </w:r>
      <w:r>
        <w:rPr>
          <w:rFonts w:hint="eastAsia"/>
        </w:rPr>
        <w:t>]、</w:t>
      </w:r>
      <w:r>
        <w:t>由利本荘市、</w:t>
      </w:r>
      <w:r>
        <w:rPr>
          <w:rFonts w:hint="eastAsia"/>
        </w:rPr>
        <w:t>クリエイティブ</w:t>
      </w:r>
      <w:r>
        <w:t>・コモンズ</w:t>
      </w:r>
      <w:r>
        <w:rPr>
          <w:rFonts w:hint="eastAsia"/>
        </w:rPr>
        <w:t>・</w:t>
      </w:r>
      <w:r>
        <w:t>ライセンス表示</w:t>
      </w:r>
      <w:r w:rsidR="002D78BF">
        <w:rPr>
          <w:rFonts w:hint="eastAsia"/>
        </w:rPr>
        <w:t>4.0</w:t>
      </w:r>
      <w:r>
        <w:rPr>
          <w:rFonts w:hint="eastAsia"/>
        </w:rPr>
        <w:t>国際</w:t>
      </w:r>
      <w:r>
        <w:t>（</w:t>
      </w:r>
      <w:hyperlink r:id="rId9" w:history="1">
        <w:r w:rsidRPr="005020E8">
          <w:rPr>
            <w:rStyle w:val="af4"/>
          </w:rPr>
          <w:t>https://creativecommons.org/licenses/by/4.0/legalcode.ja</w:t>
        </w:r>
      </w:hyperlink>
      <w:r>
        <w:t>）</w:t>
      </w:r>
    </w:p>
    <w:p w14:paraId="17E8402B" w14:textId="5F4BC5E5" w:rsidR="00CB62B4" w:rsidRPr="00CB62B4" w:rsidRDefault="006A46A8" w:rsidP="006A46A8">
      <w:pPr>
        <w:pStyle w:val="a5"/>
        <w:numPr>
          <w:ilvl w:val="0"/>
          <w:numId w:val="15"/>
        </w:numPr>
        <w:ind w:leftChars="0"/>
      </w:pPr>
      <w:r>
        <w:rPr>
          <w:rFonts w:hint="eastAsia"/>
        </w:rPr>
        <w:t>データ等を</w:t>
      </w:r>
      <w:r>
        <w:t>翻案して利用する場合の</w:t>
      </w:r>
      <w:r>
        <w:rPr>
          <w:rFonts w:hint="eastAsia"/>
        </w:rPr>
        <w:t>表示例</w:t>
      </w:r>
      <w:r>
        <w:t>：</w:t>
      </w:r>
      <w:r>
        <w:br/>
      </w:r>
      <w:r>
        <w:rPr>
          <w:rFonts w:hint="eastAsia"/>
        </w:rPr>
        <w:t>この[作品</w:t>
      </w:r>
      <w:r>
        <w:t>・アプリケーション・データベース等]</w:t>
      </w:r>
      <w:r>
        <w:rPr>
          <w:rFonts w:hint="eastAsia"/>
        </w:rPr>
        <w:t>は、次</w:t>
      </w:r>
      <w:r>
        <w:t>の著作物を翻案して利用しています。[</w:t>
      </w:r>
      <w:r>
        <w:rPr>
          <w:rFonts w:hint="eastAsia"/>
        </w:rPr>
        <w:t>データ等</w:t>
      </w:r>
      <w:r>
        <w:t>のタイトル</w:t>
      </w:r>
      <w:r>
        <w:rPr>
          <w:rFonts w:hint="eastAsia"/>
        </w:rPr>
        <w:t>]、</w:t>
      </w:r>
      <w:r>
        <w:t>由利本荘市、</w:t>
      </w:r>
      <w:r>
        <w:rPr>
          <w:rFonts w:hint="eastAsia"/>
        </w:rPr>
        <w:t>クリエイティブ</w:t>
      </w:r>
      <w:r>
        <w:t>・コモンズ</w:t>
      </w:r>
      <w:r>
        <w:rPr>
          <w:rFonts w:hint="eastAsia"/>
        </w:rPr>
        <w:t>・</w:t>
      </w:r>
      <w:r>
        <w:t>ライセンス表示</w:t>
      </w:r>
      <w:r w:rsidR="002D78BF">
        <w:rPr>
          <w:rFonts w:hint="eastAsia"/>
        </w:rPr>
        <w:t>4.0</w:t>
      </w:r>
      <w:r>
        <w:rPr>
          <w:rFonts w:hint="eastAsia"/>
        </w:rPr>
        <w:t>国際</w:t>
      </w:r>
      <w:r>
        <w:t>（</w:t>
      </w:r>
      <w:hyperlink r:id="rId10" w:history="1">
        <w:r w:rsidRPr="005020E8">
          <w:rPr>
            <w:rStyle w:val="af4"/>
          </w:rPr>
          <w:t>https://creativecommons.org/licenses/by/4.0/legalcode.ja</w:t>
        </w:r>
      </w:hyperlink>
      <w:r>
        <w:t>）</w:t>
      </w:r>
    </w:p>
    <w:p w14:paraId="43F27582" w14:textId="77777777" w:rsidR="004B1F2C" w:rsidRDefault="006A46A8" w:rsidP="004B1F2C">
      <w:pPr>
        <w:pStyle w:val="3"/>
      </w:pPr>
      <w:r>
        <w:rPr>
          <w:rFonts w:hint="eastAsia"/>
        </w:rPr>
        <w:t>単なる</w:t>
      </w:r>
      <w:r>
        <w:t>ファクトデータ等</w:t>
      </w:r>
      <w:r>
        <w:rPr>
          <w:rFonts w:hint="eastAsia"/>
        </w:rPr>
        <w:t>の</w:t>
      </w:r>
      <w:r>
        <w:t>出典の表示</w:t>
      </w:r>
    </w:p>
    <w:p w14:paraId="4792C56E" w14:textId="77777777" w:rsidR="00CB62B4" w:rsidRDefault="006A46A8" w:rsidP="00CB62B4">
      <w:pPr>
        <w:ind w:leftChars="100" w:left="210" w:firstLineChars="100" w:firstLine="210"/>
      </w:pPr>
      <w:r>
        <w:rPr>
          <w:rFonts w:hint="eastAsia"/>
        </w:rPr>
        <w:t>単なる</w:t>
      </w:r>
      <w:r>
        <w:t>ファクトデータ等</w:t>
      </w:r>
      <w:r>
        <w:rPr>
          <w:rFonts w:hint="eastAsia"/>
        </w:rPr>
        <w:t>についても、その</w:t>
      </w:r>
      <w:r>
        <w:t>出所を明らかにしデータ等の利用を促進するため、</w:t>
      </w:r>
      <w:r>
        <w:rPr>
          <w:rFonts w:hint="eastAsia"/>
        </w:rPr>
        <w:t>可能であれば（３）に</w:t>
      </w:r>
      <w:r>
        <w:t>準じた出典の</w:t>
      </w:r>
      <w:r>
        <w:rPr>
          <w:rFonts w:hint="eastAsia"/>
        </w:rPr>
        <w:t>表示</w:t>
      </w:r>
      <w:r>
        <w:t>を</w:t>
      </w:r>
      <w:r w:rsidR="0063452F">
        <w:rPr>
          <w:rFonts w:hint="eastAsia"/>
        </w:rPr>
        <w:t>いただければ</w:t>
      </w:r>
      <w:r w:rsidR="0063452F">
        <w:t>幸いです。</w:t>
      </w:r>
      <w:r>
        <w:t>。</w:t>
      </w:r>
    </w:p>
    <w:p w14:paraId="64ACF88E" w14:textId="77777777" w:rsidR="0063452F" w:rsidRDefault="0063452F" w:rsidP="0063452F">
      <w:pPr>
        <w:pStyle w:val="3"/>
      </w:pPr>
      <w:r>
        <w:rPr>
          <w:rFonts w:hint="eastAsia"/>
        </w:rPr>
        <w:t>利用報告</w:t>
      </w:r>
    </w:p>
    <w:p w14:paraId="5AC8597E" w14:textId="78F3C59E" w:rsidR="0063452F" w:rsidRDefault="0063452F" w:rsidP="0063452F">
      <w:pPr>
        <w:ind w:leftChars="100" w:left="210" w:firstLineChars="100" w:firstLine="210"/>
      </w:pPr>
      <w:r>
        <w:rPr>
          <w:rFonts w:hint="eastAsia"/>
        </w:rPr>
        <w:t>データ等の</w:t>
      </w:r>
      <w:r>
        <w:t>利用状況を把握し、由利本荘市</w:t>
      </w:r>
      <w:r>
        <w:rPr>
          <w:rFonts w:hint="eastAsia"/>
        </w:rPr>
        <w:t>における</w:t>
      </w:r>
      <w:r>
        <w:t>データ活用推進</w:t>
      </w:r>
      <w:r>
        <w:rPr>
          <w:rFonts w:hint="eastAsia"/>
        </w:rPr>
        <w:t>の参考とするため、データ等を</w:t>
      </w:r>
      <w:r>
        <w:t>利用した場合は、可能であれば</w:t>
      </w:r>
      <w:r>
        <w:rPr>
          <w:rFonts w:hint="eastAsia"/>
        </w:rPr>
        <w:t xml:space="preserve"> </w:t>
      </w:r>
      <w:hyperlink r:id="rId11" w:history="1">
        <w:r w:rsidRPr="005020E8">
          <w:rPr>
            <w:rStyle w:val="af4"/>
            <w:rFonts w:hint="eastAsia"/>
          </w:rPr>
          <w:t>joho@city.yurihonjo.lg.jp</w:t>
        </w:r>
      </w:hyperlink>
      <w:r>
        <w:t xml:space="preserve"> まで</w:t>
      </w:r>
      <w:r>
        <w:rPr>
          <w:rFonts w:hint="eastAsia"/>
        </w:rPr>
        <w:t>電子メール</w:t>
      </w:r>
      <w:r>
        <w:t>で</w:t>
      </w:r>
      <w:r>
        <w:rPr>
          <w:rFonts w:hint="eastAsia"/>
        </w:rPr>
        <w:t>御報告</w:t>
      </w:r>
      <w:r>
        <w:t>いただければ幸いです。</w:t>
      </w:r>
      <w:r>
        <w:rPr>
          <w:rFonts w:hint="eastAsia"/>
        </w:rPr>
        <w:t>その際</w:t>
      </w:r>
      <w:r>
        <w:t>、件名は「</w:t>
      </w:r>
      <w:r>
        <w:rPr>
          <w:rFonts w:hint="eastAsia"/>
        </w:rPr>
        <w:t>オープンデータ</w:t>
      </w:r>
      <w:r>
        <w:t>活用報告」</w:t>
      </w:r>
      <w:r>
        <w:rPr>
          <w:rFonts w:hint="eastAsia"/>
        </w:rPr>
        <w:t>で</w:t>
      </w:r>
      <w:r>
        <w:t>お願いいたします。</w:t>
      </w:r>
    </w:p>
    <w:p w14:paraId="531E24EB" w14:textId="77777777" w:rsidR="007B40EA" w:rsidRPr="004B1F2C" w:rsidRDefault="007B40EA" w:rsidP="007B40EA"/>
    <w:p w14:paraId="467B25A9" w14:textId="77777777" w:rsidR="007B40EA" w:rsidRDefault="007B40EA" w:rsidP="007B40EA">
      <w:pPr>
        <w:pStyle w:val="2"/>
      </w:pPr>
      <w:r>
        <w:rPr>
          <w:rFonts w:hint="eastAsia"/>
        </w:rPr>
        <w:t>禁止事項</w:t>
      </w:r>
    </w:p>
    <w:p w14:paraId="7D609982" w14:textId="77777777" w:rsidR="007B40EA" w:rsidRDefault="007B40EA" w:rsidP="007B40EA">
      <w:pPr>
        <w:ind w:firstLineChars="100" w:firstLine="210"/>
      </w:pPr>
      <w:r>
        <w:rPr>
          <w:rFonts w:hint="eastAsia"/>
        </w:rPr>
        <w:t>データ等の</w:t>
      </w:r>
      <w:r>
        <w:t>利用に関して、利用者が次の行為を行うことを禁止します</w:t>
      </w:r>
      <w:r>
        <w:rPr>
          <w:rFonts w:hint="eastAsia"/>
        </w:rPr>
        <w:t>。</w:t>
      </w:r>
    </w:p>
    <w:p w14:paraId="7DEE1D9D" w14:textId="77777777" w:rsidR="007B40EA" w:rsidRDefault="007B40EA" w:rsidP="007B40EA">
      <w:pPr>
        <w:pStyle w:val="a5"/>
        <w:numPr>
          <w:ilvl w:val="0"/>
          <w:numId w:val="16"/>
        </w:numPr>
        <w:ind w:leftChars="0"/>
      </w:pPr>
      <w:r>
        <w:rPr>
          <w:rFonts w:hint="eastAsia"/>
        </w:rPr>
        <w:t>由利本荘市</w:t>
      </w:r>
      <w:r>
        <w:t>又は第三者に損害を与える行為</w:t>
      </w:r>
      <w:r>
        <w:rPr>
          <w:rFonts w:hint="eastAsia"/>
        </w:rPr>
        <w:t>又は</w:t>
      </w:r>
      <w:r>
        <w:t>損害を与えるおそれのある行為</w:t>
      </w:r>
    </w:p>
    <w:p w14:paraId="32F306F3" w14:textId="77777777" w:rsidR="007B40EA" w:rsidRDefault="007B40EA" w:rsidP="007B40EA">
      <w:pPr>
        <w:pStyle w:val="a5"/>
        <w:numPr>
          <w:ilvl w:val="0"/>
          <w:numId w:val="16"/>
        </w:numPr>
        <w:ind w:leftChars="0"/>
      </w:pPr>
      <w:r>
        <w:rPr>
          <w:rFonts w:hint="eastAsia"/>
        </w:rPr>
        <w:t>カタログの</w:t>
      </w:r>
      <w:r>
        <w:t>運営を妨害する行為</w:t>
      </w:r>
    </w:p>
    <w:p w14:paraId="305E55F2" w14:textId="77777777" w:rsidR="007B40EA" w:rsidRDefault="007B40EA" w:rsidP="007B40EA">
      <w:pPr>
        <w:pStyle w:val="a5"/>
        <w:numPr>
          <w:ilvl w:val="0"/>
          <w:numId w:val="16"/>
        </w:numPr>
        <w:ind w:leftChars="0"/>
      </w:pPr>
      <w:r>
        <w:rPr>
          <w:rFonts w:hint="eastAsia"/>
        </w:rPr>
        <w:t>データ等を</w:t>
      </w:r>
      <w:r>
        <w:t>翻案した</w:t>
      </w:r>
      <w:r>
        <w:rPr>
          <w:rFonts w:hint="eastAsia"/>
        </w:rPr>
        <w:t>二次的</w:t>
      </w:r>
      <w:r>
        <w:t>著作物を</w:t>
      </w:r>
      <w:r>
        <w:rPr>
          <w:rFonts w:hint="eastAsia"/>
        </w:rPr>
        <w:t>、</w:t>
      </w:r>
      <w:r>
        <w:t>あたかも由利本荘市が作成したかのような</w:t>
      </w:r>
      <w:r w:rsidR="00320D7E">
        <w:rPr>
          <w:rFonts w:hint="eastAsia"/>
        </w:rPr>
        <w:t>態様</w:t>
      </w:r>
      <w:r>
        <w:t>で</w:t>
      </w:r>
      <w:r w:rsidR="00010376">
        <w:t>利用する行為</w:t>
      </w:r>
    </w:p>
    <w:p w14:paraId="2E13EB33" w14:textId="77777777" w:rsidR="007B40EA" w:rsidRDefault="00010376" w:rsidP="007B40EA">
      <w:pPr>
        <w:pStyle w:val="a5"/>
        <w:numPr>
          <w:ilvl w:val="0"/>
          <w:numId w:val="16"/>
        </w:numPr>
        <w:ind w:leftChars="0"/>
      </w:pPr>
      <w:r>
        <w:rPr>
          <w:rFonts w:hint="eastAsia"/>
        </w:rPr>
        <w:t>その他</w:t>
      </w:r>
      <w:r>
        <w:t>、</w:t>
      </w:r>
      <w:r>
        <w:rPr>
          <w:rFonts w:hint="eastAsia"/>
        </w:rPr>
        <w:t>法令に</w:t>
      </w:r>
      <w:r>
        <w:t>違反する行為又はそのおそれがある行為</w:t>
      </w:r>
    </w:p>
    <w:p w14:paraId="4D32C58A" w14:textId="77777777" w:rsidR="00CB62B4" w:rsidRPr="007B40EA" w:rsidRDefault="00CB62B4" w:rsidP="0063452F"/>
    <w:p w14:paraId="2FD119F2" w14:textId="77777777" w:rsidR="0063452F" w:rsidRDefault="0063452F" w:rsidP="0063452F">
      <w:pPr>
        <w:pStyle w:val="2"/>
      </w:pPr>
      <w:r>
        <w:rPr>
          <w:rFonts w:hint="eastAsia"/>
        </w:rPr>
        <w:t>免責事項</w:t>
      </w:r>
    </w:p>
    <w:p w14:paraId="03DD3874" w14:textId="77777777" w:rsidR="0063452F" w:rsidRDefault="007B40EA" w:rsidP="0063452F">
      <w:pPr>
        <w:ind w:firstLineChars="100" w:firstLine="210"/>
      </w:pPr>
      <w:r>
        <w:rPr>
          <w:rFonts w:hint="eastAsia"/>
        </w:rPr>
        <w:t>由利本荘市の</w:t>
      </w:r>
      <w:r>
        <w:t>免責事項</w:t>
      </w:r>
      <w:r w:rsidR="0063452F">
        <w:t>について、</w:t>
      </w:r>
      <w:r>
        <w:rPr>
          <w:rFonts w:hint="eastAsia"/>
        </w:rPr>
        <w:t>次の</w:t>
      </w:r>
      <w:r>
        <w:t>とおりとします</w:t>
      </w:r>
      <w:r w:rsidR="0063452F">
        <w:rPr>
          <w:rFonts w:hint="eastAsia"/>
        </w:rPr>
        <w:t>。</w:t>
      </w:r>
    </w:p>
    <w:p w14:paraId="58CB5DF5" w14:textId="3454CE0E" w:rsidR="0063452F" w:rsidRDefault="0063452F" w:rsidP="007B40EA">
      <w:pPr>
        <w:pStyle w:val="a5"/>
        <w:numPr>
          <w:ilvl w:val="0"/>
          <w:numId w:val="19"/>
        </w:numPr>
        <w:ind w:leftChars="0"/>
      </w:pPr>
      <w:r>
        <w:rPr>
          <w:rFonts w:hint="eastAsia"/>
        </w:rPr>
        <w:t>データ等</w:t>
      </w:r>
      <w:r>
        <w:t>の内容の正確性、網羅性、</w:t>
      </w:r>
      <w:r>
        <w:rPr>
          <w:rFonts w:hint="eastAsia"/>
        </w:rPr>
        <w:t>安全性</w:t>
      </w:r>
      <w:r>
        <w:t>、特定の目的への適合性等について、</w:t>
      </w:r>
      <w:r>
        <w:rPr>
          <w:rFonts w:hint="eastAsia"/>
        </w:rPr>
        <w:t>由利本荘市</w:t>
      </w:r>
      <w:r>
        <w:t>は</w:t>
      </w:r>
      <w:r w:rsidR="00661D9C">
        <w:rPr>
          <w:rFonts w:hint="eastAsia"/>
        </w:rPr>
        <w:t>一切</w:t>
      </w:r>
      <w:r>
        <w:t>の保証を行いません。また、</w:t>
      </w:r>
      <w:r>
        <w:rPr>
          <w:rFonts w:hint="eastAsia"/>
        </w:rPr>
        <w:t>データ等</w:t>
      </w:r>
      <w:r>
        <w:t>は由利本荘市の活動に関する情報の一部であって、その全てを網羅</w:t>
      </w:r>
      <w:r>
        <w:rPr>
          <w:rFonts w:hint="eastAsia"/>
        </w:rPr>
        <w:t>するものではありません</w:t>
      </w:r>
      <w:r>
        <w:t>。</w:t>
      </w:r>
    </w:p>
    <w:p w14:paraId="0CE0531A" w14:textId="77777777" w:rsidR="0063452F" w:rsidRDefault="0063452F" w:rsidP="007B40EA">
      <w:pPr>
        <w:pStyle w:val="a5"/>
        <w:numPr>
          <w:ilvl w:val="0"/>
          <w:numId w:val="19"/>
        </w:numPr>
        <w:ind w:leftChars="0"/>
      </w:pPr>
      <w:r>
        <w:rPr>
          <w:rFonts w:hint="eastAsia"/>
        </w:rPr>
        <w:lastRenderedPageBreak/>
        <w:t>データ等を</w:t>
      </w:r>
      <w:r>
        <w:t>利用したこと、利用できなかったこと、</w:t>
      </w:r>
      <w:r>
        <w:rPr>
          <w:rFonts w:hint="eastAsia"/>
        </w:rPr>
        <w:t>データ等の内容に</w:t>
      </w:r>
      <w:r>
        <w:t>基づいて利用者が下した</w:t>
      </w:r>
      <w:r>
        <w:rPr>
          <w:rFonts w:hint="eastAsia"/>
        </w:rPr>
        <w:t>意思決定</w:t>
      </w:r>
      <w:r>
        <w:t>及び起こした行動によって</w:t>
      </w:r>
      <w:r>
        <w:rPr>
          <w:rFonts w:hint="eastAsia"/>
        </w:rPr>
        <w:t>生じた</w:t>
      </w:r>
      <w:r>
        <w:t>全ての結果について、由利本荘市は</w:t>
      </w:r>
      <w:r>
        <w:rPr>
          <w:rFonts w:hint="eastAsia"/>
        </w:rPr>
        <w:t>一切の</w:t>
      </w:r>
      <w:r>
        <w:t>責任を負いません。</w:t>
      </w:r>
    </w:p>
    <w:p w14:paraId="14E0D0C8" w14:textId="77777777" w:rsidR="007B40EA" w:rsidRDefault="007B40EA" w:rsidP="007B40EA">
      <w:pPr>
        <w:pStyle w:val="a5"/>
        <w:numPr>
          <w:ilvl w:val="0"/>
          <w:numId w:val="19"/>
        </w:numPr>
        <w:ind w:leftChars="0"/>
      </w:pPr>
      <w:r>
        <w:rPr>
          <w:rFonts w:hint="eastAsia"/>
        </w:rPr>
        <w:t>データ等</w:t>
      </w:r>
      <w:r>
        <w:t>の</w:t>
      </w:r>
      <w:r>
        <w:rPr>
          <w:rFonts w:hint="eastAsia"/>
        </w:rPr>
        <w:t>改変</w:t>
      </w:r>
      <w:r>
        <w:t>・削除</w:t>
      </w:r>
      <w:r>
        <w:rPr>
          <w:rFonts w:hint="eastAsia"/>
        </w:rPr>
        <w:t>、</w:t>
      </w:r>
      <w:r>
        <w:t>カタログのアドレス変更、リンク切れ等表示にかかわる不具合</w:t>
      </w:r>
      <w:r>
        <w:rPr>
          <w:rFonts w:hint="eastAsia"/>
        </w:rPr>
        <w:t>その他データ等の</w:t>
      </w:r>
      <w:r>
        <w:t>提供が停止したことに起因して</w:t>
      </w:r>
      <w:r>
        <w:rPr>
          <w:rFonts w:hint="eastAsia"/>
        </w:rPr>
        <w:t>生じる影響や損害</w:t>
      </w:r>
      <w:r>
        <w:t>について、由利本荘市は一切の責任を負いません。</w:t>
      </w:r>
    </w:p>
    <w:p w14:paraId="0FB65550" w14:textId="77777777" w:rsidR="007B40EA" w:rsidRDefault="007B40EA" w:rsidP="007B40EA">
      <w:pPr>
        <w:pStyle w:val="a5"/>
        <w:numPr>
          <w:ilvl w:val="0"/>
          <w:numId w:val="19"/>
        </w:numPr>
        <w:ind w:leftChars="0"/>
      </w:pPr>
      <w:r>
        <w:rPr>
          <w:rFonts w:hint="eastAsia"/>
        </w:rPr>
        <w:t>利用者の</w:t>
      </w:r>
      <w:r>
        <w:t>この規約に違反する行為</w:t>
      </w:r>
      <w:r>
        <w:rPr>
          <w:rFonts w:hint="eastAsia"/>
        </w:rPr>
        <w:t>、若しくは</w:t>
      </w:r>
      <w:r>
        <w:t>利用者による第三者の権利侵害に起因</w:t>
      </w:r>
      <w:r>
        <w:rPr>
          <w:rFonts w:hint="eastAsia"/>
        </w:rPr>
        <w:t>し</w:t>
      </w:r>
      <w:r>
        <w:t>又は関連して生じた全ての</w:t>
      </w:r>
      <w:r>
        <w:rPr>
          <w:rFonts w:hint="eastAsia"/>
        </w:rPr>
        <w:t>苦情</w:t>
      </w:r>
      <w:r>
        <w:t>や請求については、利用者</w:t>
      </w:r>
      <w:r>
        <w:rPr>
          <w:rFonts w:hint="eastAsia"/>
        </w:rPr>
        <w:t>自身</w:t>
      </w:r>
      <w:r>
        <w:t>の責任と利用者の費用負担</w:t>
      </w:r>
      <w:r>
        <w:rPr>
          <w:rFonts w:hint="eastAsia"/>
        </w:rPr>
        <w:t>において</w:t>
      </w:r>
      <w:r>
        <w:t>解決するものとし、由利本荘市は一切の責任を負いません。</w:t>
      </w:r>
    </w:p>
    <w:p w14:paraId="60F38A91" w14:textId="77777777" w:rsidR="004B1F2C" w:rsidRDefault="004B1F2C" w:rsidP="00C86495"/>
    <w:p w14:paraId="7A17D8D4" w14:textId="77777777" w:rsidR="008277E5" w:rsidRDefault="008277E5" w:rsidP="008277E5">
      <w:pPr>
        <w:pStyle w:val="2"/>
      </w:pPr>
      <w:r>
        <w:rPr>
          <w:rFonts w:hint="eastAsia"/>
        </w:rPr>
        <w:t>由利本荘市に</w:t>
      </w:r>
      <w:r>
        <w:t>よる</w:t>
      </w:r>
      <w:r>
        <w:rPr>
          <w:rFonts w:hint="eastAsia"/>
        </w:rPr>
        <w:t>損害賠償</w:t>
      </w:r>
    </w:p>
    <w:p w14:paraId="7FE63C64" w14:textId="77777777" w:rsidR="008277E5" w:rsidRDefault="008277E5" w:rsidP="008277E5">
      <w:pPr>
        <w:ind w:firstLineChars="100" w:firstLine="210"/>
      </w:pPr>
      <w:r>
        <w:rPr>
          <w:rFonts w:hint="eastAsia"/>
        </w:rPr>
        <w:t>利用者の</w:t>
      </w:r>
      <w:r>
        <w:t>この規約に違反する行為</w:t>
      </w:r>
      <w:r>
        <w:rPr>
          <w:rFonts w:hint="eastAsia"/>
        </w:rPr>
        <w:t>、若しくは</w:t>
      </w:r>
      <w:r>
        <w:t>利用者による第三者の権利侵害に起因</w:t>
      </w:r>
      <w:r>
        <w:rPr>
          <w:rFonts w:hint="eastAsia"/>
        </w:rPr>
        <w:t>し</w:t>
      </w:r>
      <w:r>
        <w:t>又は関連して生じた全ての</w:t>
      </w:r>
      <w:r>
        <w:rPr>
          <w:rFonts w:hint="eastAsia"/>
        </w:rPr>
        <w:t>苦情</w:t>
      </w:r>
      <w:r>
        <w:t>や請求に</w:t>
      </w:r>
      <w:r>
        <w:rPr>
          <w:rFonts w:hint="eastAsia"/>
        </w:rPr>
        <w:t>関して</w:t>
      </w:r>
      <w:r>
        <w:t>由利本荘市に費用が発生した場合には、由利本荘市は</w:t>
      </w:r>
      <w:r>
        <w:rPr>
          <w:rFonts w:hint="eastAsia"/>
        </w:rPr>
        <w:t>その</w:t>
      </w:r>
      <w:r>
        <w:t>原因となった利用者に対して</w:t>
      </w:r>
      <w:r>
        <w:rPr>
          <w:rFonts w:hint="eastAsia"/>
        </w:rPr>
        <w:t>損害の</w:t>
      </w:r>
      <w:r>
        <w:t>賠償を請求する</w:t>
      </w:r>
      <w:r>
        <w:rPr>
          <w:rFonts w:hint="eastAsia"/>
        </w:rPr>
        <w:t>権利を</w:t>
      </w:r>
      <w:r>
        <w:t>有</w:t>
      </w:r>
      <w:r>
        <w:rPr>
          <w:rFonts w:hint="eastAsia"/>
        </w:rPr>
        <w:t>します。</w:t>
      </w:r>
    </w:p>
    <w:p w14:paraId="3EA7C070" w14:textId="77777777" w:rsidR="008277E5" w:rsidRDefault="008277E5" w:rsidP="00C86495"/>
    <w:p w14:paraId="448E691F" w14:textId="77777777" w:rsidR="0092315A" w:rsidRDefault="0092315A" w:rsidP="0092315A">
      <w:pPr>
        <w:pStyle w:val="2"/>
      </w:pPr>
      <w:r>
        <w:rPr>
          <w:rFonts w:hint="eastAsia"/>
        </w:rPr>
        <w:t>合意管轄</w:t>
      </w:r>
    </w:p>
    <w:p w14:paraId="26639B56" w14:textId="77777777" w:rsidR="0092315A" w:rsidRDefault="0092315A" w:rsidP="0092315A">
      <w:pPr>
        <w:ind w:firstLineChars="100" w:firstLine="210"/>
      </w:pPr>
      <w:r>
        <w:rPr>
          <w:rFonts w:hint="eastAsia"/>
        </w:rPr>
        <w:t>この規約及び</w:t>
      </w:r>
      <w:r>
        <w:t>この規約</w:t>
      </w:r>
      <w:r>
        <w:rPr>
          <w:rFonts w:hint="eastAsia"/>
        </w:rPr>
        <w:t>による</w:t>
      </w:r>
      <w:r>
        <w:t>データ等の利用に関する紛争については、</w:t>
      </w:r>
      <w:r>
        <w:rPr>
          <w:rFonts w:hint="eastAsia"/>
        </w:rPr>
        <w:t>由利本荘市の</w:t>
      </w:r>
      <w:r>
        <w:t>所在地を</w:t>
      </w:r>
      <w:r>
        <w:rPr>
          <w:rFonts w:hint="eastAsia"/>
        </w:rPr>
        <w:t>管轄</w:t>
      </w:r>
      <w:r>
        <w:t>する地方裁判所（</w:t>
      </w:r>
      <w:r>
        <w:rPr>
          <w:rFonts w:hint="eastAsia"/>
        </w:rPr>
        <w:t>平成２９</w:t>
      </w:r>
      <w:r>
        <w:t>年</w:t>
      </w:r>
      <w:r>
        <w:rPr>
          <w:rFonts w:hint="eastAsia"/>
        </w:rPr>
        <w:t>１２</w:t>
      </w:r>
      <w:r>
        <w:t>月２５日時点では秋田地方裁判所</w:t>
      </w:r>
      <w:r>
        <w:rPr>
          <w:rFonts w:hint="eastAsia"/>
        </w:rPr>
        <w:t>。</w:t>
      </w:r>
      <w:r>
        <w:t>）</w:t>
      </w:r>
      <w:r>
        <w:rPr>
          <w:rFonts w:hint="eastAsia"/>
        </w:rPr>
        <w:t>を</w:t>
      </w:r>
      <w:r>
        <w:t>第一審の専属的合意管轄裁判所とします。</w:t>
      </w:r>
    </w:p>
    <w:p w14:paraId="564AFA3F" w14:textId="77777777" w:rsidR="0092315A" w:rsidRPr="008277E5" w:rsidRDefault="0092315A" w:rsidP="00C86495"/>
    <w:p w14:paraId="156F3215" w14:textId="77777777" w:rsidR="00010376" w:rsidRDefault="0092315A" w:rsidP="00010376">
      <w:pPr>
        <w:pStyle w:val="2"/>
      </w:pPr>
      <w:r>
        <w:rPr>
          <w:rFonts w:hint="eastAsia"/>
        </w:rPr>
        <w:t>関連法令</w:t>
      </w:r>
      <w:r>
        <w:t>等</w:t>
      </w:r>
    </w:p>
    <w:p w14:paraId="65E11862" w14:textId="77777777" w:rsidR="00010376" w:rsidRDefault="0092315A" w:rsidP="00010376">
      <w:pPr>
        <w:ind w:firstLineChars="100" w:firstLine="210"/>
      </w:pPr>
      <w:r>
        <w:rPr>
          <w:rFonts w:hint="eastAsia"/>
        </w:rPr>
        <w:t>関連法令</w:t>
      </w:r>
      <w:r w:rsidR="00010376">
        <w:t>等については、</w:t>
      </w:r>
      <w:r w:rsidR="00010376">
        <w:rPr>
          <w:rFonts w:hint="eastAsia"/>
        </w:rPr>
        <w:t>次</w:t>
      </w:r>
      <w:r w:rsidR="00010376">
        <w:t>のとおりとします</w:t>
      </w:r>
      <w:r w:rsidR="00010376">
        <w:rPr>
          <w:rFonts w:hint="eastAsia"/>
        </w:rPr>
        <w:t>。</w:t>
      </w:r>
    </w:p>
    <w:p w14:paraId="07714FC1" w14:textId="77777777" w:rsidR="00010376" w:rsidRDefault="00010376" w:rsidP="00010376">
      <w:pPr>
        <w:pStyle w:val="3"/>
        <w:numPr>
          <w:ilvl w:val="0"/>
          <w:numId w:val="20"/>
        </w:numPr>
      </w:pPr>
      <w:r>
        <w:rPr>
          <w:rFonts w:hint="eastAsia"/>
        </w:rPr>
        <w:t>準拠法</w:t>
      </w:r>
    </w:p>
    <w:p w14:paraId="210D6506" w14:textId="77777777" w:rsidR="00010376" w:rsidRDefault="00010376" w:rsidP="00010376">
      <w:pPr>
        <w:ind w:leftChars="100" w:left="210" w:firstLineChars="100" w:firstLine="210"/>
      </w:pPr>
      <w:r>
        <w:rPr>
          <w:rFonts w:hint="eastAsia"/>
        </w:rPr>
        <w:t>この規約</w:t>
      </w:r>
      <w:r>
        <w:t>は、日本法に</w:t>
      </w:r>
      <w:r>
        <w:rPr>
          <w:rFonts w:hint="eastAsia"/>
        </w:rPr>
        <w:t>基づいて</w:t>
      </w:r>
      <w:r>
        <w:t>解釈及び適用されます。</w:t>
      </w:r>
    </w:p>
    <w:p w14:paraId="19E95CB7" w14:textId="77777777" w:rsidR="0092315A" w:rsidRDefault="0092315A" w:rsidP="0092315A">
      <w:pPr>
        <w:pStyle w:val="3"/>
      </w:pPr>
      <w:r>
        <w:rPr>
          <w:rFonts w:hint="eastAsia"/>
        </w:rPr>
        <w:t>著作権法における</w:t>
      </w:r>
      <w:r>
        <w:t>引用等</w:t>
      </w:r>
    </w:p>
    <w:p w14:paraId="2896A18A" w14:textId="77777777" w:rsidR="0092315A" w:rsidRDefault="0092315A" w:rsidP="0092315A">
      <w:pPr>
        <w:ind w:leftChars="100" w:left="210" w:firstLineChars="100" w:firstLine="210"/>
      </w:pPr>
      <w:r w:rsidRPr="0092315A">
        <w:rPr>
          <w:rFonts w:hint="eastAsia"/>
        </w:rPr>
        <w:t>この規約は、著作権法上適正に認められている引用などの利用について、制限するものではありません。</w:t>
      </w:r>
    </w:p>
    <w:p w14:paraId="35BFE26E" w14:textId="77777777" w:rsidR="00010376" w:rsidRDefault="00010376" w:rsidP="00010376">
      <w:pPr>
        <w:pStyle w:val="3"/>
      </w:pPr>
      <w:r>
        <w:rPr>
          <w:rFonts w:hint="eastAsia"/>
        </w:rPr>
        <w:t>他の</w:t>
      </w:r>
      <w:r>
        <w:t>規約との関係</w:t>
      </w:r>
    </w:p>
    <w:p w14:paraId="1D5E71C0" w14:textId="77777777" w:rsidR="00062E94" w:rsidRDefault="0092315A" w:rsidP="00010376">
      <w:pPr>
        <w:ind w:leftChars="100" w:left="210" w:firstLineChars="100" w:firstLine="210"/>
      </w:pPr>
      <w:r>
        <w:t>個別の法令</w:t>
      </w:r>
      <w:r>
        <w:rPr>
          <w:rFonts w:hint="eastAsia"/>
        </w:rPr>
        <w:t>又は契約に</w:t>
      </w:r>
      <w:r>
        <w:t>定める利用条件</w:t>
      </w:r>
      <w:r>
        <w:rPr>
          <w:rFonts w:hint="eastAsia"/>
        </w:rPr>
        <w:t>がある</w:t>
      </w:r>
      <w:r>
        <w:t>場合には、</w:t>
      </w:r>
      <w:r>
        <w:rPr>
          <w:rFonts w:hint="eastAsia"/>
        </w:rPr>
        <w:t>原則として</w:t>
      </w:r>
      <w:r>
        <w:t>その</w:t>
      </w:r>
      <w:r>
        <w:rPr>
          <w:rFonts w:hint="eastAsia"/>
        </w:rPr>
        <w:t>利用条件</w:t>
      </w:r>
      <w:r>
        <w:t>が適用されます。</w:t>
      </w:r>
    </w:p>
    <w:p w14:paraId="4B3E99C8" w14:textId="77777777" w:rsidR="0092315A" w:rsidRDefault="00062E94" w:rsidP="00010376">
      <w:pPr>
        <w:ind w:leftChars="100" w:left="210" w:firstLineChars="100" w:firstLine="210"/>
      </w:pPr>
      <w:r>
        <w:rPr>
          <w:rFonts w:hint="eastAsia"/>
        </w:rPr>
        <w:t>ただし、明白に</w:t>
      </w:r>
      <w:r>
        <w:t>由利本荘市のみが権利を有するデータ等</w:t>
      </w:r>
      <w:r>
        <w:rPr>
          <w:rFonts w:hint="eastAsia"/>
        </w:rPr>
        <w:t>又は</w:t>
      </w:r>
      <w:r>
        <w:t>単なるファクトデータ等</w:t>
      </w:r>
      <w:r>
        <w:rPr>
          <w:rFonts w:hint="eastAsia"/>
        </w:rPr>
        <w:t>について</w:t>
      </w:r>
      <w:r>
        <w:t>、</w:t>
      </w:r>
      <w:r>
        <w:rPr>
          <w:rFonts w:hint="eastAsia"/>
        </w:rPr>
        <w:t>それらが</w:t>
      </w:r>
      <w:r>
        <w:t>カタログとは別のウェブサイト</w:t>
      </w:r>
      <w:r>
        <w:rPr>
          <w:rFonts w:hint="eastAsia"/>
        </w:rPr>
        <w:t>等</w:t>
      </w:r>
      <w:r>
        <w:t>においても公開されている場合において、そのウェブサイト</w:t>
      </w:r>
      <w:r>
        <w:rPr>
          <w:rFonts w:hint="eastAsia"/>
        </w:rPr>
        <w:t>等</w:t>
      </w:r>
      <w:r>
        <w:t>の</w:t>
      </w:r>
      <w:r>
        <w:rPr>
          <w:rFonts w:hint="eastAsia"/>
        </w:rPr>
        <w:t>定めと</w:t>
      </w:r>
      <w:r>
        <w:t>この規約が</w:t>
      </w:r>
      <w:r>
        <w:rPr>
          <w:rFonts w:hint="eastAsia"/>
        </w:rPr>
        <w:t>異なる</w:t>
      </w:r>
      <w:r>
        <w:t>とき</w:t>
      </w:r>
      <w:r>
        <w:rPr>
          <w:rFonts w:hint="eastAsia"/>
        </w:rPr>
        <w:t>であって</w:t>
      </w:r>
      <w:r>
        <w:t>、</w:t>
      </w:r>
      <w:r>
        <w:rPr>
          <w:rFonts w:hint="eastAsia"/>
        </w:rPr>
        <w:t>それらの利用者が</w:t>
      </w:r>
      <w:r>
        <w:t>カタログを利用するとき</w:t>
      </w:r>
      <w:r>
        <w:rPr>
          <w:rFonts w:hint="eastAsia"/>
        </w:rPr>
        <w:t>は、</w:t>
      </w:r>
      <w:r>
        <w:t>この規約が優先</w:t>
      </w:r>
      <w:r>
        <w:rPr>
          <w:rFonts w:hint="eastAsia"/>
        </w:rPr>
        <w:t>します</w:t>
      </w:r>
      <w:r>
        <w:t>。</w:t>
      </w:r>
    </w:p>
    <w:p w14:paraId="3B9E6EFD" w14:textId="77777777" w:rsidR="004B1F2C" w:rsidRPr="00062E94" w:rsidRDefault="004B1F2C" w:rsidP="00C86495"/>
    <w:p w14:paraId="4814B7E0" w14:textId="77777777" w:rsidR="0061018B" w:rsidRDefault="0061018B" w:rsidP="0061018B">
      <w:pPr>
        <w:pStyle w:val="2"/>
      </w:pPr>
      <w:r>
        <w:rPr>
          <w:rFonts w:hint="eastAsia"/>
        </w:rPr>
        <w:lastRenderedPageBreak/>
        <w:t>その他</w:t>
      </w:r>
    </w:p>
    <w:p w14:paraId="5DDEEFA7" w14:textId="77777777" w:rsidR="008D2BA4" w:rsidRDefault="008D2BA4" w:rsidP="0061018B">
      <w:pPr>
        <w:ind w:firstLineChars="100" w:firstLine="210"/>
      </w:pPr>
      <w:r>
        <w:rPr>
          <w:rFonts w:hint="eastAsia"/>
        </w:rPr>
        <w:t>その他</w:t>
      </w:r>
      <w:r>
        <w:t>、</w:t>
      </w:r>
      <w:r>
        <w:rPr>
          <w:rFonts w:hint="eastAsia"/>
        </w:rPr>
        <w:t>雑則を</w:t>
      </w:r>
      <w:r>
        <w:t>次のとおりとします。</w:t>
      </w:r>
    </w:p>
    <w:p w14:paraId="4C9CCD5B" w14:textId="77777777" w:rsidR="008D2BA4" w:rsidRDefault="008D2BA4" w:rsidP="008D2BA4">
      <w:pPr>
        <w:pStyle w:val="3"/>
        <w:numPr>
          <w:ilvl w:val="0"/>
          <w:numId w:val="22"/>
        </w:numPr>
      </w:pPr>
      <w:r>
        <w:rPr>
          <w:rFonts w:hint="eastAsia"/>
        </w:rPr>
        <w:t>規約の</w:t>
      </w:r>
      <w:r>
        <w:t>適用範囲</w:t>
      </w:r>
    </w:p>
    <w:p w14:paraId="367F0748" w14:textId="77777777" w:rsidR="008D2BA4" w:rsidRDefault="008D2BA4" w:rsidP="008D2BA4">
      <w:pPr>
        <w:ind w:leftChars="100" w:left="210" w:firstLineChars="100" w:firstLine="210"/>
      </w:pPr>
      <w:r w:rsidRPr="0061018B">
        <w:rPr>
          <w:rFonts w:hint="eastAsia"/>
        </w:rPr>
        <w:t>この規約は、由利本荘市公式ウェブサイトに掲載する全ての情報について適用するものではありません。</w:t>
      </w:r>
    </w:p>
    <w:p w14:paraId="42472C39" w14:textId="77777777" w:rsidR="008D2BA4" w:rsidRDefault="008D2BA4" w:rsidP="008D2BA4">
      <w:pPr>
        <w:pStyle w:val="3"/>
      </w:pPr>
      <w:r>
        <w:rPr>
          <w:rFonts w:hint="eastAsia"/>
        </w:rPr>
        <w:t>規約の</w:t>
      </w:r>
      <w:r>
        <w:t>変更</w:t>
      </w:r>
    </w:p>
    <w:p w14:paraId="3F786318" w14:textId="77777777" w:rsidR="008D2BA4" w:rsidRDefault="008D2BA4" w:rsidP="008D2BA4">
      <w:pPr>
        <w:ind w:leftChars="100" w:left="210" w:firstLineChars="100" w:firstLine="210"/>
      </w:pPr>
      <w:r w:rsidRPr="008D2BA4">
        <w:rPr>
          <w:rFonts w:hint="eastAsia"/>
        </w:rPr>
        <w:t>この規約の内容は、予告なしに変更することがありますので、データ等の利用にあたっては、カタログでこの規約の最新の内容を確認してください。</w:t>
      </w:r>
      <w:r w:rsidR="00B92C25">
        <w:rPr>
          <w:rFonts w:hint="eastAsia"/>
        </w:rPr>
        <w:t>なお、</w:t>
      </w:r>
      <w:r w:rsidR="00B92C25">
        <w:t>既に以前の</w:t>
      </w:r>
      <w:r w:rsidR="00B92C25">
        <w:rPr>
          <w:rFonts w:hint="eastAsia"/>
        </w:rPr>
        <w:t>この</w:t>
      </w:r>
      <w:r w:rsidR="00B92C25">
        <w:t>規約</w:t>
      </w:r>
      <w:r w:rsidR="00B92C25">
        <w:rPr>
          <w:rFonts w:hint="eastAsia"/>
        </w:rPr>
        <w:t>に従って</w:t>
      </w:r>
      <w:r w:rsidR="00B92C25">
        <w:t>データ等を利用している場合</w:t>
      </w:r>
      <w:r w:rsidR="00B92C25">
        <w:rPr>
          <w:rFonts w:hint="eastAsia"/>
        </w:rPr>
        <w:t>には、</w:t>
      </w:r>
      <w:r w:rsidR="00B92C25">
        <w:t>引き続きその条件が適用されます。</w:t>
      </w:r>
    </w:p>
    <w:p w14:paraId="087E6823" w14:textId="77777777" w:rsidR="008D2BA4" w:rsidRPr="008D2BA4" w:rsidRDefault="008D2BA4" w:rsidP="0061018B">
      <w:pPr>
        <w:ind w:firstLineChars="100" w:firstLine="210"/>
      </w:pPr>
    </w:p>
    <w:p w14:paraId="746DC713" w14:textId="77777777" w:rsidR="0061018B" w:rsidRPr="0061018B" w:rsidRDefault="0061018B" w:rsidP="0061018B">
      <w:pPr>
        <w:pStyle w:val="1"/>
        <w:ind w:firstLine="210"/>
      </w:pPr>
      <w:r w:rsidRPr="0061018B">
        <w:rPr>
          <w:rFonts w:hint="eastAsia"/>
        </w:rPr>
        <w:t>附則</w:t>
      </w:r>
    </w:p>
    <w:p w14:paraId="327B253B" w14:textId="77777777" w:rsidR="008277E5" w:rsidRPr="008277E5" w:rsidRDefault="0061018B" w:rsidP="00C86495">
      <w:r>
        <w:rPr>
          <w:rFonts w:hint="eastAsia"/>
        </w:rPr>
        <w:t>この</w:t>
      </w:r>
      <w:r>
        <w:t>規約は、</w:t>
      </w:r>
      <w:r>
        <w:rPr>
          <w:rFonts w:hint="eastAsia"/>
        </w:rPr>
        <w:t>平成</w:t>
      </w:r>
      <w:r>
        <w:t>２９年１２</w:t>
      </w:r>
      <w:r>
        <w:rPr>
          <w:rFonts w:hint="eastAsia"/>
        </w:rPr>
        <w:t>月</w:t>
      </w:r>
      <w:r>
        <w:t>２５日から施行する。</w:t>
      </w:r>
    </w:p>
    <w:sectPr w:rsidR="008277E5" w:rsidRPr="008277E5">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F2E02" w14:textId="77777777" w:rsidR="008F54F1" w:rsidRDefault="008F54F1" w:rsidP="001E7473">
      <w:r>
        <w:separator/>
      </w:r>
    </w:p>
  </w:endnote>
  <w:endnote w:type="continuationSeparator" w:id="0">
    <w:p w14:paraId="4471436A" w14:textId="77777777" w:rsidR="008F54F1" w:rsidRDefault="008F54F1" w:rsidP="001E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479845"/>
      <w:docPartObj>
        <w:docPartGallery w:val="Page Numbers (Bottom of Page)"/>
        <w:docPartUnique/>
      </w:docPartObj>
    </w:sdtPr>
    <w:sdtEndPr/>
    <w:sdtContent>
      <w:p w14:paraId="05AC25B2" w14:textId="62EB68C4" w:rsidR="008277E5" w:rsidRDefault="008277E5">
        <w:pPr>
          <w:pStyle w:val="a8"/>
          <w:jc w:val="center"/>
        </w:pPr>
        <w:r>
          <w:fldChar w:fldCharType="begin"/>
        </w:r>
        <w:r>
          <w:instrText>PAGE   \* MERGEFORMAT</w:instrText>
        </w:r>
        <w:r>
          <w:fldChar w:fldCharType="separate"/>
        </w:r>
        <w:r w:rsidR="004204DD" w:rsidRPr="004204DD">
          <w:rPr>
            <w:noProof/>
            <w:lang w:val="ja-JP"/>
          </w:rPr>
          <w:t>1</w:t>
        </w:r>
        <w:r>
          <w:fldChar w:fldCharType="end"/>
        </w:r>
      </w:p>
    </w:sdtContent>
  </w:sdt>
  <w:p w14:paraId="382EDDCE" w14:textId="77777777" w:rsidR="008277E5" w:rsidRDefault="008277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EC7A6" w14:textId="77777777" w:rsidR="008F54F1" w:rsidRDefault="008F54F1" w:rsidP="001E7473">
      <w:r>
        <w:separator/>
      </w:r>
    </w:p>
  </w:footnote>
  <w:footnote w:type="continuationSeparator" w:id="0">
    <w:p w14:paraId="6F3D24DB" w14:textId="77777777" w:rsidR="008F54F1" w:rsidRDefault="008F54F1" w:rsidP="001E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1046"/>
    <w:multiLevelType w:val="hybridMultilevel"/>
    <w:tmpl w:val="24040D64"/>
    <w:lvl w:ilvl="0" w:tplc="CD166C52">
      <w:start w:val="1"/>
      <w:numFmt w:val="decimalFullWidth"/>
      <w:suff w:val="nothing"/>
      <w:lvlText w:val="第%1章　"/>
      <w:lvlJc w:val="left"/>
      <w:pPr>
        <w:ind w:left="839" w:hanging="62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600AE"/>
    <w:multiLevelType w:val="hybridMultilevel"/>
    <w:tmpl w:val="87BE161E"/>
    <w:lvl w:ilvl="0" w:tplc="1A50C3AE">
      <w:start w:val="1"/>
      <w:numFmt w:val="decimalEnclosedCircle"/>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B7B2D"/>
    <w:multiLevelType w:val="hybridMultilevel"/>
    <w:tmpl w:val="698C8C9C"/>
    <w:lvl w:ilvl="0" w:tplc="1A50C3AE">
      <w:start w:val="1"/>
      <w:numFmt w:val="decimalEnclosedCircle"/>
      <w:lvlText w:val="%1　"/>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8D11C97"/>
    <w:multiLevelType w:val="hybridMultilevel"/>
    <w:tmpl w:val="C494E246"/>
    <w:lvl w:ilvl="0" w:tplc="D8BC3C7C">
      <w:start w:val="1"/>
      <w:numFmt w:val="decimalFullWidth"/>
      <w:pStyle w:val="3"/>
      <w:suff w:val="nothing"/>
      <w:lvlText w:val="（%1）　"/>
      <w:lvlJc w:val="left"/>
      <w:pPr>
        <w:ind w:left="1049" w:hanging="839"/>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2DFD7F7B"/>
    <w:multiLevelType w:val="hybridMultilevel"/>
    <w:tmpl w:val="AE48917A"/>
    <w:lvl w:ilvl="0" w:tplc="1A50C3AE">
      <w:start w:val="1"/>
      <w:numFmt w:val="decimalEnclosedCircle"/>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8B724F"/>
    <w:multiLevelType w:val="hybridMultilevel"/>
    <w:tmpl w:val="09927E52"/>
    <w:lvl w:ilvl="0" w:tplc="1A50C3AE">
      <w:start w:val="1"/>
      <w:numFmt w:val="decimalEnclosedCircle"/>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7216F47"/>
    <w:multiLevelType w:val="hybridMultilevel"/>
    <w:tmpl w:val="7FDE04C8"/>
    <w:lvl w:ilvl="0" w:tplc="1A50C3AE">
      <w:start w:val="1"/>
      <w:numFmt w:val="decimalEnclosedCircle"/>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9469B0"/>
    <w:multiLevelType w:val="hybridMultilevel"/>
    <w:tmpl w:val="BEB827F2"/>
    <w:lvl w:ilvl="0" w:tplc="1A50C3AE">
      <w:start w:val="1"/>
      <w:numFmt w:val="decimalEnclosedCircle"/>
      <w:lvlText w:val="%1　"/>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BA54C33"/>
    <w:multiLevelType w:val="hybridMultilevel"/>
    <w:tmpl w:val="04A22C48"/>
    <w:lvl w:ilvl="0" w:tplc="1A50C3AE">
      <w:start w:val="1"/>
      <w:numFmt w:val="decimalEnclosedCircle"/>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9A31A3"/>
    <w:multiLevelType w:val="hybridMultilevel"/>
    <w:tmpl w:val="09927E52"/>
    <w:lvl w:ilvl="0" w:tplc="1A50C3AE">
      <w:start w:val="1"/>
      <w:numFmt w:val="decimalEnclosedCircle"/>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863E73"/>
    <w:multiLevelType w:val="hybridMultilevel"/>
    <w:tmpl w:val="430A5B10"/>
    <w:lvl w:ilvl="0" w:tplc="C7024C8A">
      <w:start w:val="1"/>
      <w:numFmt w:val="decimalEnclosedCircle"/>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941C6B"/>
    <w:multiLevelType w:val="hybridMultilevel"/>
    <w:tmpl w:val="BC0A3A46"/>
    <w:lvl w:ilvl="0" w:tplc="1A50C3AE">
      <w:start w:val="1"/>
      <w:numFmt w:val="decimalEnclosedCircle"/>
      <w:lvlText w:val="%1　"/>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D9718A3"/>
    <w:multiLevelType w:val="hybridMultilevel"/>
    <w:tmpl w:val="9D00B72C"/>
    <w:lvl w:ilvl="0" w:tplc="1A50C3AE">
      <w:start w:val="1"/>
      <w:numFmt w:val="decimalEnclosedCircle"/>
      <w:lvlText w:val="%1　"/>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EC12DFC"/>
    <w:multiLevelType w:val="hybridMultilevel"/>
    <w:tmpl w:val="5D226ED0"/>
    <w:lvl w:ilvl="0" w:tplc="9552F526">
      <w:start w:val="1"/>
      <w:numFmt w:val="decimalFullWidth"/>
      <w:lvlText w:val="Ａ%1　"/>
      <w:lvlJc w:val="left"/>
      <w:pPr>
        <w:ind w:left="6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3D7344"/>
    <w:multiLevelType w:val="hybridMultilevel"/>
    <w:tmpl w:val="921CCBF0"/>
    <w:lvl w:ilvl="0" w:tplc="1A50C3AE">
      <w:start w:val="1"/>
      <w:numFmt w:val="decimalEnclosedCircle"/>
      <w:lvlText w:val="%1　"/>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84969DF"/>
    <w:multiLevelType w:val="hybridMultilevel"/>
    <w:tmpl w:val="00482CDA"/>
    <w:lvl w:ilvl="0" w:tplc="20D62C90">
      <w:start w:val="1"/>
      <w:numFmt w:val="decimalFullWidth"/>
      <w:pStyle w:val="2"/>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F965EB"/>
    <w:multiLevelType w:val="hybridMultilevel"/>
    <w:tmpl w:val="147C2E78"/>
    <w:lvl w:ilvl="0" w:tplc="916C4F00">
      <w:start w:val="1"/>
      <w:numFmt w:val="aiueoFullWidth"/>
      <w:pStyle w:val="4"/>
      <w:suff w:val="nothing"/>
      <w:lvlText w:val="%1　"/>
      <w:lvlJc w:val="left"/>
      <w:pPr>
        <w:ind w:left="1259"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3"/>
  </w:num>
  <w:num w:numId="2">
    <w:abstractNumId w:val="10"/>
  </w:num>
  <w:num w:numId="3">
    <w:abstractNumId w:val="6"/>
  </w:num>
  <w:num w:numId="4">
    <w:abstractNumId w:val="15"/>
  </w:num>
  <w:num w:numId="5">
    <w:abstractNumId w:val="3"/>
  </w:num>
  <w:num w:numId="6">
    <w:abstractNumId w:val="1"/>
  </w:num>
  <w:num w:numId="7">
    <w:abstractNumId w:val="12"/>
  </w:num>
  <w:num w:numId="8">
    <w:abstractNumId w:val="7"/>
  </w:num>
  <w:num w:numId="9">
    <w:abstractNumId w:val="0"/>
  </w:num>
  <w:num w:numId="10">
    <w:abstractNumId w:val="11"/>
  </w:num>
  <w:num w:numId="11">
    <w:abstractNumId w:val="16"/>
  </w:num>
  <w:num w:numId="12">
    <w:abstractNumId w:val="8"/>
  </w:num>
  <w:num w:numId="13">
    <w:abstractNumId w:val="14"/>
  </w:num>
  <w:num w:numId="14">
    <w:abstractNumId w:val="2"/>
  </w:num>
  <w:num w:numId="15">
    <w:abstractNumId w:val="4"/>
  </w:num>
  <w:num w:numId="16">
    <w:abstractNumId w:val="9"/>
  </w:num>
  <w:num w:numId="17">
    <w:abstractNumId w:val="3"/>
    <w:lvlOverride w:ilvl="0">
      <w:startOverride w:val="1"/>
    </w:lvlOverride>
  </w:num>
  <w:num w:numId="18">
    <w:abstractNumId w:val="3"/>
    <w:lvlOverride w:ilvl="0">
      <w:startOverride w:val="1"/>
    </w:lvlOverride>
  </w:num>
  <w:num w:numId="19">
    <w:abstractNumId w:val="5"/>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74"/>
    <w:rsid w:val="00010376"/>
    <w:rsid w:val="00062E94"/>
    <w:rsid w:val="00064F5B"/>
    <w:rsid w:val="000F24EA"/>
    <w:rsid w:val="001B69F8"/>
    <w:rsid w:val="001E7473"/>
    <w:rsid w:val="00217E04"/>
    <w:rsid w:val="00244561"/>
    <w:rsid w:val="00246808"/>
    <w:rsid w:val="00252E01"/>
    <w:rsid w:val="00260F80"/>
    <w:rsid w:val="00265FF7"/>
    <w:rsid w:val="002C4A02"/>
    <w:rsid w:val="002D78BF"/>
    <w:rsid w:val="00320D7E"/>
    <w:rsid w:val="003827FD"/>
    <w:rsid w:val="003E4644"/>
    <w:rsid w:val="003E6F07"/>
    <w:rsid w:val="003F3C9F"/>
    <w:rsid w:val="004204DD"/>
    <w:rsid w:val="004B1F2C"/>
    <w:rsid w:val="004B21AA"/>
    <w:rsid w:val="004C03F4"/>
    <w:rsid w:val="004D7ACD"/>
    <w:rsid w:val="005037A7"/>
    <w:rsid w:val="005D225B"/>
    <w:rsid w:val="005E25F2"/>
    <w:rsid w:val="00607DDB"/>
    <w:rsid w:val="0061018B"/>
    <w:rsid w:val="0063452F"/>
    <w:rsid w:val="00652129"/>
    <w:rsid w:val="00661D9C"/>
    <w:rsid w:val="006656A0"/>
    <w:rsid w:val="00690DFD"/>
    <w:rsid w:val="006A355B"/>
    <w:rsid w:val="006A46A8"/>
    <w:rsid w:val="006E3315"/>
    <w:rsid w:val="006F1C57"/>
    <w:rsid w:val="00702F01"/>
    <w:rsid w:val="00715F5E"/>
    <w:rsid w:val="007429E4"/>
    <w:rsid w:val="00745A53"/>
    <w:rsid w:val="00747CDA"/>
    <w:rsid w:val="00757B37"/>
    <w:rsid w:val="007647F9"/>
    <w:rsid w:val="00772BEF"/>
    <w:rsid w:val="007B40EA"/>
    <w:rsid w:val="008277E5"/>
    <w:rsid w:val="0083276D"/>
    <w:rsid w:val="0083503B"/>
    <w:rsid w:val="008A2C58"/>
    <w:rsid w:val="008D2BA4"/>
    <w:rsid w:val="008F54F1"/>
    <w:rsid w:val="008F5F97"/>
    <w:rsid w:val="0092315A"/>
    <w:rsid w:val="009B6E1A"/>
    <w:rsid w:val="009D63D5"/>
    <w:rsid w:val="00AC63B5"/>
    <w:rsid w:val="00B1637F"/>
    <w:rsid w:val="00B92C25"/>
    <w:rsid w:val="00BF34C6"/>
    <w:rsid w:val="00C1186A"/>
    <w:rsid w:val="00C51E2B"/>
    <w:rsid w:val="00C771C2"/>
    <w:rsid w:val="00C86495"/>
    <w:rsid w:val="00CA0B74"/>
    <w:rsid w:val="00CB62B4"/>
    <w:rsid w:val="00D42F01"/>
    <w:rsid w:val="00DE008D"/>
    <w:rsid w:val="00E20EA8"/>
    <w:rsid w:val="00E606BE"/>
    <w:rsid w:val="00E651F1"/>
    <w:rsid w:val="00E82E1C"/>
    <w:rsid w:val="00E9261E"/>
    <w:rsid w:val="00EE41D4"/>
    <w:rsid w:val="00EE66D9"/>
    <w:rsid w:val="00F950F8"/>
    <w:rsid w:val="00FA3C70"/>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6E5B5"/>
  <w15:chartTrackingRefBased/>
  <w15:docId w15:val="{2DEA7108-9AF1-4A7D-8446-E666849B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61"/>
    <w:pPr>
      <w:widowControl w:val="0"/>
      <w:jc w:val="both"/>
    </w:pPr>
  </w:style>
  <w:style w:type="paragraph" w:styleId="1">
    <w:name w:val="heading 1"/>
    <w:basedOn w:val="a"/>
    <w:next w:val="a"/>
    <w:link w:val="10"/>
    <w:uiPriority w:val="9"/>
    <w:qFormat/>
    <w:rsid w:val="0061018B"/>
    <w:pPr>
      <w:keepNext/>
      <w:ind w:firstLineChars="100" w:firstLine="100"/>
      <w:outlineLvl w:val="0"/>
    </w:pPr>
    <w:rPr>
      <w:rFonts w:asciiTheme="majorHAnsi" w:hAnsiTheme="majorHAnsi" w:cstheme="majorBidi"/>
      <w:szCs w:val="24"/>
    </w:rPr>
  </w:style>
  <w:style w:type="paragraph" w:styleId="2">
    <w:name w:val="heading 2"/>
    <w:basedOn w:val="a"/>
    <w:next w:val="a"/>
    <w:link w:val="20"/>
    <w:uiPriority w:val="9"/>
    <w:unhideWhenUsed/>
    <w:qFormat/>
    <w:rsid w:val="004B1F2C"/>
    <w:pPr>
      <w:keepNext/>
      <w:numPr>
        <w:numId w:val="4"/>
      </w:numPr>
      <w:outlineLvl w:val="1"/>
    </w:pPr>
    <w:rPr>
      <w:rFonts w:asciiTheme="majorHAnsi" w:hAnsiTheme="majorHAnsi" w:cstheme="majorBidi"/>
    </w:rPr>
  </w:style>
  <w:style w:type="paragraph" w:styleId="3">
    <w:name w:val="heading 3"/>
    <w:basedOn w:val="a"/>
    <w:next w:val="a"/>
    <w:link w:val="30"/>
    <w:uiPriority w:val="9"/>
    <w:unhideWhenUsed/>
    <w:qFormat/>
    <w:rsid w:val="004B1F2C"/>
    <w:pPr>
      <w:keepNext/>
      <w:numPr>
        <w:numId w:val="5"/>
      </w:numPr>
      <w:outlineLvl w:val="2"/>
    </w:pPr>
    <w:rPr>
      <w:rFonts w:asciiTheme="majorHAnsi" w:hAnsiTheme="majorHAnsi" w:cstheme="majorBidi"/>
    </w:rPr>
  </w:style>
  <w:style w:type="paragraph" w:styleId="4">
    <w:name w:val="heading 4"/>
    <w:basedOn w:val="a"/>
    <w:next w:val="a"/>
    <w:link w:val="40"/>
    <w:uiPriority w:val="9"/>
    <w:unhideWhenUsed/>
    <w:qFormat/>
    <w:rsid w:val="004B1F2C"/>
    <w:pPr>
      <w:keepNext/>
      <w:numPr>
        <w:numId w:val="11"/>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037A7"/>
    <w:pPr>
      <w:jc w:val="center"/>
      <w:outlineLvl w:val="0"/>
    </w:pPr>
    <w:rPr>
      <w:rFonts w:asciiTheme="majorHAnsi" w:hAnsiTheme="majorHAnsi" w:cstheme="majorBidi"/>
      <w:szCs w:val="32"/>
    </w:rPr>
  </w:style>
  <w:style w:type="character" w:customStyle="1" w:styleId="a4">
    <w:name w:val="表題 (文字)"/>
    <w:basedOn w:val="a0"/>
    <w:link w:val="a3"/>
    <w:uiPriority w:val="10"/>
    <w:rsid w:val="005037A7"/>
    <w:rPr>
      <w:rFonts w:asciiTheme="majorHAnsi" w:hAnsiTheme="majorHAnsi" w:cstheme="majorBidi"/>
      <w:szCs w:val="32"/>
    </w:rPr>
  </w:style>
  <w:style w:type="character" w:customStyle="1" w:styleId="10">
    <w:name w:val="見出し 1 (文字)"/>
    <w:basedOn w:val="a0"/>
    <w:link w:val="1"/>
    <w:uiPriority w:val="9"/>
    <w:rsid w:val="0061018B"/>
    <w:rPr>
      <w:rFonts w:asciiTheme="majorHAnsi" w:hAnsiTheme="majorHAnsi" w:cstheme="majorBidi"/>
      <w:szCs w:val="24"/>
    </w:rPr>
  </w:style>
  <w:style w:type="paragraph" w:styleId="a5">
    <w:name w:val="List Paragraph"/>
    <w:basedOn w:val="a"/>
    <w:uiPriority w:val="34"/>
    <w:rsid w:val="00E606BE"/>
    <w:pPr>
      <w:ind w:leftChars="400" w:left="840"/>
    </w:pPr>
  </w:style>
  <w:style w:type="paragraph" w:styleId="a6">
    <w:name w:val="header"/>
    <w:basedOn w:val="a"/>
    <w:link w:val="a7"/>
    <w:uiPriority w:val="99"/>
    <w:unhideWhenUsed/>
    <w:rsid w:val="001E7473"/>
    <w:pPr>
      <w:tabs>
        <w:tab w:val="center" w:pos="4252"/>
        <w:tab w:val="right" w:pos="8504"/>
      </w:tabs>
      <w:snapToGrid w:val="0"/>
    </w:pPr>
  </w:style>
  <w:style w:type="character" w:customStyle="1" w:styleId="a7">
    <w:name w:val="ヘッダー (文字)"/>
    <w:basedOn w:val="a0"/>
    <w:link w:val="a6"/>
    <w:uiPriority w:val="99"/>
    <w:rsid w:val="001E7473"/>
  </w:style>
  <w:style w:type="paragraph" w:styleId="a8">
    <w:name w:val="footer"/>
    <w:basedOn w:val="a"/>
    <w:link w:val="a9"/>
    <w:uiPriority w:val="99"/>
    <w:unhideWhenUsed/>
    <w:rsid w:val="001E7473"/>
    <w:pPr>
      <w:tabs>
        <w:tab w:val="center" w:pos="4252"/>
        <w:tab w:val="right" w:pos="8504"/>
      </w:tabs>
      <w:snapToGrid w:val="0"/>
    </w:pPr>
  </w:style>
  <w:style w:type="character" w:customStyle="1" w:styleId="a9">
    <w:name w:val="フッター (文字)"/>
    <w:basedOn w:val="a0"/>
    <w:link w:val="a8"/>
    <w:uiPriority w:val="99"/>
    <w:rsid w:val="001E7473"/>
  </w:style>
  <w:style w:type="table" w:styleId="aa">
    <w:name w:val="Table Grid"/>
    <w:basedOn w:val="a1"/>
    <w:uiPriority w:val="39"/>
    <w:rsid w:val="002C4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E3315"/>
    <w:pPr>
      <w:jc w:val="right"/>
    </w:pPr>
  </w:style>
  <w:style w:type="character" w:customStyle="1" w:styleId="ac">
    <w:name w:val="結語 (文字)"/>
    <w:basedOn w:val="a0"/>
    <w:link w:val="ab"/>
    <w:uiPriority w:val="99"/>
    <w:rsid w:val="006E3315"/>
  </w:style>
  <w:style w:type="paragraph" w:styleId="ad">
    <w:name w:val="Balloon Text"/>
    <w:basedOn w:val="a"/>
    <w:link w:val="ae"/>
    <w:uiPriority w:val="99"/>
    <w:semiHidden/>
    <w:unhideWhenUsed/>
    <w:rsid w:val="00D42F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2F01"/>
    <w:rPr>
      <w:rFonts w:asciiTheme="majorHAnsi" w:eastAsiaTheme="majorEastAsia" w:hAnsiTheme="majorHAnsi" w:cstheme="majorBidi"/>
      <w:sz w:val="18"/>
      <w:szCs w:val="18"/>
    </w:rPr>
  </w:style>
  <w:style w:type="character" w:customStyle="1" w:styleId="20">
    <w:name w:val="見出し 2 (文字)"/>
    <w:basedOn w:val="a0"/>
    <w:link w:val="2"/>
    <w:uiPriority w:val="9"/>
    <w:rsid w:val="00C86495"/>
    <w:rPr>
      <w:rFonts w:asciiTheme="majorHAnsi" w:hAnsiTheme="majorHAnsi" w:cstheme="majorBidi"/>
    </w:rPr>
  </w:style>
  <w:style w:type="character" w:customStyle="1" w:styleId="30">
    <w:name w:val="見出し 3 (文字)"/>
    <w:basedOn w:val="a0"/>
    <w:link w:val="3"/>
    <w:uiPriority w:val="9"/>
    <w:rsid w:val="004D7ACD"/>
    <w:rPr>
      <w:rFonts w:asciiTheme="majorHAnsi" w:hAnsiTheme="majorHAnsi" w:cstheme="majorBidi"/>
    </w:rPr>
  </w:style>
  <w:style w:type="paragraph" w:styleId="af">
    <w:name w:val="Subtitle"/>
    <w:basedOn w:val="a"/>
    <w:next w:val="a"/>
    <w:link w:val="af0"/>
    <w:uiPriority w:val="11"/>
    <w:qFormat/>
    <w:rsid w:val="005037A7"/>
    <w:pPr>
      <w:jc w:val="center"/>
      <w:outlineLvl w:val="1"/>
    </w:pPr>
    <w:rPr>
      <w:szCs w:val="24"/>
    </w:rPr>
  </w:style>
  <w:style w:type="character" w:customStyle="1" w:styleId="af0">
    <w:name w:val="副題 (文字)"/>
    <w:basedOn w:val="a0"/>
    <w:link w:val="af"/>
    <w:uiPriority w:val="11"/>
    <w:rsid w:val="005037A7"/>
    <w:rPr>
      <w:szCs w:val="24"/>
    </w:rPr>
  </w:style>
  <w:style w:type="paragraph" w:styleId="af1">
    <w:name w:val="Date"/>
    <w:basedOn w:val="a"/>
    <w:next w:val="a"/>
    <w:link w:val="af2"/>
    <w:uiPriority w:val="99"/>
    <w:semiHidden/>
    <w:unhideWhenUsed/>
    <w:rsid w:val="005037A7"/>
  </w:style>
  <w:style w:type="character" w:customStyle="1" w:styleId="af2">
    <w:name w:val="日付 (文字)"/>
    <w:basedOn w:val="a0"/>
    <w:link w:val="af1"/>
    <w:uiPriority w:val="99"/>
    <w:semiHidden/>
    <w:rsid w:val="005037A7"/>
  </w:style>
  <w:style w:type="paragraph" w:styleId="af3">
    <w:name w:val="No Spacing"/>
    <w:uiPriority w:val="1"/>
    <w:rsid w:val="00244561"/>
    <w:pPr>
      <w:widowControl w:val="0"/>
      <w:jc w:val="both"/>
    </w:pPr>
  </w:style>
  <w:style w:type="character" w:customStyle="1" w:styleId="40">
    <w:name w:val="見出し 4 (文字)"/>
    <w:basedOn w:val="a0"/>
    <w:link w:val="4"/>
    <w:uiPriority w:val="9"/>
    <w:rsid w:val="004B1F2C"/>
    <w:rPr>
      <w:bCs/>
    </w:rPr>
  </w:style>
  <w:style w:type="character" w:styleId="af4">
    <w:name w:val="Hyperlink"/>
    <w:basedOn w:val="a0"/>
    <w:uiPriority w:val="99"/>
    <w:unhideWhenUsed/>
    <w:rsid w:val="0083503B"/>
    <w:rPr>
      <w:color w:val="0563C1" w:themeColor="hyperlink"/>
      <w:u w:val="single"/>
    </w:rPr>
  </w:style>
  <w:style w:type="character" w:styleId="af5">
    <w:name w:val="annotation reference"/>
    <w:basedOn w:val="a0"/>
    <w:uiPriority w:val="99"/>
    <w:semiHidden/>
    <w:unhideWhenUsed/>
    <w:rsid w:val="00B92C25"/>
    <w:rPr>
      <w:sz w:val="18"/>
      <w:szCs w:val="18"/>
    </w:rPr>
  </w:style>
  <w:style w:type="paragraph" w:styleId="af6">
    <w:name w:val="annotation text"/>
    <w:basedOn w:val="a"/>
    <w:link w:val="af7"/>
    <w:uiPriority w:val="99"/>
    <w:semiHidden/>
    <w:unhideWhenUsed/>
    <w:rsid w:val="00B92C25"/>
    <w:pPr>
      <w:jc w:val="left"/>
    </w:pPr>
  </w:style>
  <w:style w:type="character" w:customStyle="1" w:styleId="af7">
    <w:name w:val="コメント文字列 (文字)"/>
    <w:basedOn w:val="a0"/>
    <w:link w:val="af6"/>
    <w:uiPriority w:val="99"/>
    <w:semiHidden/>
    <w:rsid w:val="00B92C25"/>
  </w:style>
  <w:style w:type="paragraph" w:styleId="af8">
    <w:name w:val="annotation subject"/>
    <w:basedOn w:val="af6"/>
    <w:next w:val="af6"/>
    <w:link w:val="af9"/>
    <w:uiPriority w:val="99"/>
    <w:semiHidden/>
    <w:unhideWhenUsed/>
    <w:rsid w:val="00B92C25"/>
    <w:rPr>
      <w:b/>
      <w:bCs/>
    </w:rPr>
  </w:style>
  <w:style w:type="character" w:customStyle="1" w:styleId="af9">
    <w:name w:val="コメント内容 (文字)"/>
    <w:basedOn w:val="af7"/>
    <w:link w:val="af8"/>
    <w:uiPriority w:val="99"/>
    <w:semiHidden/>
    <w:rsid w:val="00B92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o@city.yurihonjo.lg.jp" TargetMode="External"/><Relationship Id="rId5" Type="http://schemas.openxmlformats.org/officeDocument/2006/relationships/webSettings" Target="webSettings.xml"/><Relationship Id="rId10" Type="http://schemas.openxmlformats.org/officeDocument/2006/relationships/hyperlink" Target="https://creativecommons.org/licenses/by/4.0/legalcode.ja" TargetMode="External"/><Relationship Id="rId4" Type="http://schemas.openxmlformats.org/officeDocument/2006/relationships/settings" Target="settings.xml"/><Relationship Id="rId9" Type="http://schemas.openxmlformats.org/officeDocument/2006/relationships/hyperlink" Target="https://creativecommons.org/licenses/by/4.0/legalcode.ja"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AB95-EBF1-4F16-A491-260DF839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497</Words>
  <Characters>2834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薫</dc:creator>
  <cp:keywords/>
  <dc:description/>
  <cp:lastModifiedBy>今野　薫</cp:lastModifiedBy>
  <cp:revision>33</cp:revision>
  <cp:lastPrinted>2017-12-14T04:56:00Z</cp:lastPrinted>
  <dcterms:created xsi:type="dcterms:W3CDTF">2017-04-28T07:12:00Z</dcterms:created>
  <dcterms:modified xsi:type="dcterms:W3CDTF">2017-12-14T04:57:00Z</dcterms:modified>
</cp:coreProperties>
</file>